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6A2A0E" w14:textId="77777777" w:rsidR="00164C49" w:rsidRDefault="002D1950">
      <w:pPr>
        <w:spacing w:after="194" w:line="259" w:lineRule="auto"/>
        <w:ind w:left="-21" w:right="-37" w:firstLine="0"/>
      </w:pPr>
      <w:r>
        <w:rPr>
          <w:rFonts w:ascii="Calibri" w:eastAsia="Calibri" w:hAnsi="Calibri" w:cs="Calibri"/>
          <w:noProof/>
          <w:sz w:val="22"/>
        </w:rPr>
        <mc:AlternateContent>
          <mc:Choice Requires="wpg">
            <w:drawing>
              <wp:inline distT="0" distB="0" distL="0" distR="0" wp14:anchorId="4405D373" wp14:editId="2E8DAE4E">
                <wp:extent cx="4397375" cy="913003"/>
                <wp:effectExtent l="0" t="0" r="0" b="0"/>
                <wp:docPr id="9053" name="Group 9053"/>
                <wp:cNvGraphicFramePr/>
                <a:graphic xmlns:a="http://schemas.openxmlformats.org/drawingml/2006/main">
                  <a:graphicData uri="http://schemas.microsoft.com/office/word/2010/wordprocessingGroup">
                    <wpg:wgp>
                      <wpg:cNvGrpSpPr/>
                      <wpg:grpSpPr>
                        <a:xfrm>
                          <a:off x="0" y="0"/>
                          <a:ext cx="4397375" cy="913003"/>
                          <a:chOff x="0" y="0"/>
                          <a:chExt cx="4397375" cy="913003"/>
                        </a:xfrm>
                      </wpg:grpSpPr>
                      <pic:pic xmlns:pic="http://schemas.openxmlformats.org/drawingml/2006/picture">
                        <pic:nvPicPr>
                          <pic:cNvPr id="12" name="Picture 12"/>
                          <pic:cNvPicPr/>
                        </pic:nvPicPr>
                        <pic:blipFill>
                          <a:blip r:embed="rId6"/>
                          <a:stretch>
                            <a:fillRect/>
                          </a:stretch>
                        </pic:blipFill>
                        <pic:spPr>
                          <a:xfrm>
                            <a:off x="1946859" y="0"/>
                            <a:ext cx="487261" cy="477520"/>
                          </a:xfrm>
                          <a:prstGeom prst="rect">
                            <a:avLst/>
                          </a:prstGeom>
                        </pic:spPr>
                      </pic:pic>
                      <pic:pic xmlns:pic="http://schemas.openxmlformats.org/drawingml/2006/picture">
                        <pic:nvPicPr>
                          <pic:cNvPr id="14" name="Picture 14"/>
                          <pic:cNvPicPr/>
                        </pic:nvPicPr>
                        <pic:blipFill>
                          <a:blip r:embed="rId7"/>
                          <a:stretch>
                            <a:fillRect/>
                          </a:stretch>
                        </pic:blipFill>
                        <pic:spPr>
                          <a:xfrm>
                            <a:off x="0" y="453644"/>
                            <a:ext cx="4397375" cy="459359"/>
                          </a:xfrm>
                          <a:prstGeom prst="rect">
                            <a:avLst/>
                          </a:prstGeom>
                        </pic:spPr>
                      </pic:pic>
                    </wpg:wgp>
                  </a:graphicData>
                </a:graphic>
              </wp:inline>
            </w:drawing>
          </mc:Choice>
          <mc:Fallback xmlns:a="http://schemas.openxmlformats.org/drawingml/2006/main">
            <w:pict>
              <v:group id="Group 9053" style="width:346.25pt;height:71.89pt;mso-position-horizontal-relative:char;mso-position-vertical-relative:line" coordsize="43973,9130">
                <v:shape id="Picture 12" style="position:absolute;width:4872;height:4775;left:19468;top:0;" filled="f">
                  <v:imagedata r:id="rId8"/>
                </v:shape>
                <v:shape id="Picture 14" style="position:absolute;width:43973;height:4593;left:0;top:4536;" filled="f">
                  <v:imagedata r:id="rId9"/>
                </v:shape>
              </v:group>
            </w:pict>
          </mc:Fallback>
        </mc:AlternateContent>
      </w:r>
    </w:p>
    <w:p w14:paraId="10DC3C1F" w14:textId="77777777" w:rsidR="00164C49" w:rsidRDefault="002D1950">
      <w:pPr>
        <w:spacing w:after="53" w:line="259" w:lineRule="auto"/>
        <w:ind w:left="123" w:firstLine="0"/>
      </w:pPr>
      <w:r>
        <w:rPr>
          <w:b/>
          <w:sz w:val="16"/>
        </w:rPr>
        <w:t xml:space="preserve">Newsletter of The Leeds Society of Model and Experimental Engineers </w:t>
      </w:r>
    </w:p>
    <w:p w14:paraId="6BFB2D6D" w14:textId="77777777" w:rsidR="00164C49" w:rsidRDefault="002D1950">
      <w:pPr>
        <w:spacing w:after="85" w:line="259" w:lineRule="auto"/>
        <w:ind w:left="-21" w:right="-32" w:firstLine="0"/>
      </w:pPr>
      <w:r>
        <w:rPr>
          <w:noProof/>
        </w:rPr>
        <w:lastRenderedPageBreak/>
        <w:drawing>
          <wp:inline distT="0" distB="0" distL="0" distR="0" wp14:anchorId="0C64C3C6" wp14:editId="10B749D1">
            <wp:extent cx="4398264" cy="5358384"/>
            <wp:effectExtent l="0" t="0" r="0" b="0"/>
            <wp:docPr id="10440" name="Picture 10440"/>
            <wp:cNvGraphicFramePr/>
            <a:graphic xmlns:a="http://schemas.openxmlformats.org/drawingml/2006/main">
              <a:graphicData uri="http://schemas.openxmlformats.org/drawingml/2006/picture">
                <pic:pic xmlns:pic="http://schemas.openxmlformats.org/drawingml/2006/picture">
                  <pic:nvPicPr>
                    <pic:cNvPr id="10440" name="Picture 10440"/>
                    <pic:cNvPicPr/>
                  </pic:nvPicPr>
                  <pic:blipFill>
                    <a:blip r:embed="rId10"/>
                    <a:stretch>
                      <a:fillRect/>
                    </a:stretch>
                  </pic:blipFill>
                  <pic:spPr>
                    <a:xfrm>
                      <a:off x="0" y="0"/>
                      <a:ext cx="4398264" cy="5358384"/>
                    </a:xfrm>
                    <a:prstGeom prst="rect">
                      <a:avLst/>
                    </a:prstGeom>
                  </pic:spPr>
                </pic:pic>
              </a:graphicData>
            </a:graphic>
          </wp:inline>
        </w:drawing>
      </w:r>
    </w:p>
    <w:p w14:paraId="1E0AA955" w14:textId="77777777" w:rsidR="00164C49" w:rsidRDefault="002D1950">
      <w:pPr>
        <w:spacing w:after="0" w:line="259" w:lineRule="auto"/>
        <w:ind w:left="63" w:firstLine="0"/>
        <w:jc w:val="center"/>
      </w:pPr>
      <w:r>
        <w:rPr>
          <w:rFonts w:ascii="Calibri" w:eastAsia="Calibri" w:hAnsi="Calibri" w:cs="Calibri"/>
        </w:rPr>
        <w:t xml:space="preserve"> </w:t>
      </w:r>
    </w:p>
    <w:p w14:paraId="1A0EE9BD" w14:textId="77777777" w:rsidR="00164C49" w:rsidRDefault="002D1950">
      <w:pPr>
        <w:pStyle w:val="Heading1"/>
      </w:pPr>
      <w:r>
        <w:t xml:space="preserve">In this Issue </w:t>
      </w:r>
    </w:p>
    <w:p w14:paraId="4929B28E" w14:textId="77777777" w:rsidR="00164C49" w:rsidRDefault="002D1950">
      <w:pPr>
        <w:spacing w:after="170" w:line="259" w:lineRule="auto"/>
        <w:ind w:left="87" w:firstLine="0"/>
      </w:pPr>
      <w:r>
        <w:rPr>
          <w:sz w:val="8"/>
        </w:rPr>
        <w:t xml:space="preserve"> </w:t>
      </w:r>
    </w:p>
    <w:p w14:paraId="5FB3C295" w14:textId="77777777" w:rsidR="00164C49" w:rsidRDefault="002D1950">
      <w:pPr>
        <w:tabs>
          <w:tab w:val="center" w:pos="2351"/>
          <w:tab w:val="center" w:pos="2917"/>
          <w:tab w:val="center" w:pos="3481"/>
          <w:tab w:val="center" w:pos="4048"/>
          <w:tab w:val="center" w:pos="4614"/>
          <w:tab w:val="center" w:pos="5181"/>
          <w:tab w:val="center" w:pos="5745"/>
          <w:tab w:val="center" w:pos="6375"/>
        </w:tabs>
        <w:spacing w:after="152" w:line="265" w:lineRule="auto"/>
        <w:ind w:left="0" w:firstLine="0"/>
      </w:pPr>
      <w:r>
        <w:rPr>
          <w:b/>
          <w:sz w:val="22"/>
        </w:rPr>
        <w:t xml:space="preserve">From the Chair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3 </w:t>
      </w:r>
    </w:p>
    <w:p w14:paraId="0E3CB589" w14:textId="77777777" w:rsidR="00164C49" w:rsidRDefault="002D1950">
      <w:pPr>
        <w:tabs>
          <w:tab w:val="center" w:pos="1784"/>
          <w:tab w:val="center" w:pos="2351"/>
          <w:tab w:val="center" w:pos="2917"/>
          <w:tab w:val="center" w:pos="3481"/>
          <w:tab w:val="center" w:pos="4048"/>
          <w:tab w:val="center" w:pos="4614"/>
          <w:tab w:val="center" w:pos="5181"/>
          <w:tab w:val="center" w:pos="5745"/>
          <w:tab w:val="center" w:pos="6375"/>
        </w:tabs>
        <w:spacing w:after="204" w:line="265" w:lineRule="auto"/>
        <w:ind w:left="0" w:firstLine="0"/>
      </w:pPr>
      <w:r>
        <w:rPr>
          <w:b/>
          <w:sz w:val="22"/>
        </w:rPr>
        <w:lastRenderedPageBreak/>
        <w:t xml:space="preserve">Terry Booth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4 </w:t>
      </w:r>
    </w:p>
    <w:p w14:paraId="4A0CEF5B" w14:textId="77777777" w:rsidR="00164C49" w:rsidRDefault="002D1950">
      <w:pPr>
        <w:tabs>
          <w:tab w:val="center" w:pos="3481"/>
          <w:tab w:val="center" w:pos="4048"/>
          <w:tab w:val="center" w:pos="4614"/>
          <w:tab w:val="center" w:pos="5181"/>
          <w:tab w:val="center" w:pos="5745"/>
          <w:tab w:val="center" w:pos="6375"/>
        </w:tabs>
        <w:spacing w:after="204" w:line="265" w:lineRule="auto"/>
        <w:ind w:left="0" w:firstLine="0"/>
      </w:pPr>
      <w:r>
        <w:rPr>
          <w:b/>
          <w:sz w:val="22"/>
        </w:rPr>
        <w:t xml:space="preserve">Subscriptions </w:t>
      </w:r>
      <w:proofErr w:type="gramStart"/>
      <w:r>
        <w:rPr>
          <w:b/>
          <w:sz w:val="22"/>
        </w:rPr>
        <w:t xml:space="preserve">Reminder  </w:t>
      </w:r>
      <w:r>
        <w:rPr>
          <w:b/>
          <w:sz w:val="22"/>
        </w:rPr>
        <w:tab/>
      </w:r>
      <w:proofErr w:type="gramEnd"/>
      <w:r>
        <w:rPr>
          <w:b/>
          <w:sz w:val="22"/>
        </w:rPr>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4 </w:t>
      </w:r>
    </w:p>
    <w:p w14:paraId="6D4764CD" w14:textId="77777777" w:rsidR="00164C49" w:rsidRDefault="002D1950">
      <w:pPr>
        <w:spacing w:after="17" w:line="428" w:lineRule="auto"/>
        <w:ind w:left="82"/>
      </w:pPr>
      <w:r>
        <w:rPr>
          <w:b/>
          <w:sz w:val="22"/>
        </w:rPr>
        <w:t xml:space="preserve">Portable Track        5 Injector Woes         6 </w:t>
      </w:r>
    </w:p>
    <w:p w14:paraId="66F2F824" w14:textId="77777777" w:rsidR="00164C49" w:rsidRDefault="002D1950">
      <w:pPr>
        <w:tabs>
          <w:tab w:val="center" w:pos="3481"/>
          <w:tab w:val="center" w:pos="4048"/>
          <w:tab w:val="center" w:pos="4614"/>
          <w:tab w:val="center" w:pos="5181"/>
          <w:tab w:val="center" w:pos="5745"/>
          <w:tab w:val="center" w:pos="6375"/>
        </w:tabs>
        <w:spacing w:after="204" w:line="265" w:lineRule="auto"/>
        <w:ind w:left="0" w:firstLine="0"/>
      </w:pPr>
      <w:r>
        <w:rPr>
          <w:b/>
          <w:sz w:val="22"/>
        </w:rPr>
        <w:t xml:space="preserve">Appeal for </w:t>
      </w:r>
      <w:proofErr w:type="gramStart"/>
      <w:r>
        <w:rPr>
          <w:b/>
          <w:sz w:val="22"/>
        </w:rPr>
        <w:t xml:space="preserve">Information  </w:t>
      </w:r>
      <w:r>
        <w:rPr>
          <w:b/>
          <w:sz w:val="22"/>
        </w:rPr>
        <w:tab/>
      </w:r>
      <w:proofErr w:type="gramEnd"/>
      <w:r>
        <w:rPr>
          <w:b/>
          <w:sz w:val="22"/>
        </w:rPr>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8 </w:t>
      </w:r>
    </w:p>
    <w:p w14:paraId="12267E08" w14:textId="77777777" w:rsidR="00164C49" w:rsidRDefault="002D1950">
      <w:pPr>
        <w:tabs>
          <w:tab w:val="center" w:pos="4048"/>
          <w:tab w:val="center" w:pos="4614"/>
          <w:tab w:val="center" w:pos="5181"/>
          <w:tab w:val="center" w:pos="5745"/>
          <w:tab w:val="center" w:pos="6375"/>
        </w:tabs>
        <w:spacing w:after="204" w:line="265" w:lineRule="auto"/>
        <w:ind w:left="0" w:firstLine="0"/>
      </w:pPr>
      <w:r>
        <w:rPr>
          <w:b/>
          <w:sz w:val="22"/>
        </w:rPr>
        <w:t xml:space="preserve">An aid to screw-on chuck fitting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9 </w:t>
      </w:r>
    </w:p>
    <w:p w14:paraId="69BDC388" w14:textId="77777777" w:rsidR="00164C49" w:rsidRDefault="002D1950">
      <w:pPr>
        <w:tabs>
          <w:tab w:val="center" w:pos="3481"/>
          <w:tab w:val="center" w:pos="4048"/>
          <w:tab w:val="center" w:pos="4614"/>
          <w:tab w:val="center" w:pos="5181"/>
          <w:tab w:val="center" w:pos="5745"/>
          <w:tab w:val="center" w:pos="6439"/>
        </w:tabs>
        <w:spacing w:after="204" w:line="265" w:lineRule="auto"/>
        <w:ind w:left="0" w:firstLine="0"/>
      </w:pPr>
      <w:r>
        <w:rPr>
          <w:b/>
          <w:sz w:val="22"/>
        </w:rPr>
        <w:t xml:space="preserve">Club Clothing </w:t>
      </w:r>
      <w:proofErr w:type="gramStart"/>
      <w:r>
        <w:rPr>
          <w:b/>
          <w:sz w:val="22"/>
        </w:rPr>
        <w:t xml:space="preserve">Bargains  </w:t>
      </w:r>
      <w:r>
        <w:rPr>
          <w:b/>
          <w:sz w:val="22"/>
        </w:rPr>
        <w:tab/>
      </w:r>
      <w:proofErr w:type="gramEnd"/>
      <w:r>
        <w:rPr>
          <w:b/>
          <w:sz w:val="22"/>
        </w:rPr>
        <w:t xml:space="preserv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10 </w:t>
      </w:r>
    </w:p>
    <w:p w14:paraId="30033550" w14:textId="77777777" w:rsidR="00164C49" w:rsidRDefault="002D1950">
      <w:pPr>
        <w:tabs>
          <w:tab w:val="center" w:pos="4048"/>
          <w:tab w:val="center" w:pos="4614"/>
          <w:tab w:val="center" w:pos="5181"/>
          <w:tab w:val="center" w:pos="5745"/>
          <w:tab w:val="center" w:pos="6439"/>
        </w:tabs>
        <w:spacing w:after="155" w:line="265" w:lineRule="auto"/>
        <w:ind w:left="0" w:firstLine="0"/>
      </w:pPr>
      <w:r>
        <w:rPr>
          <w:b/>
          <w:sz w:val="22"/>
        </w:rPr>
        <w:t xml:space="preserve">Society Officers and Committee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11 </w:t>
      </w:r>
    </w:p>
    <w:p w14:paraId="0621100A" w14:textId="77777777" w:rsidR="00164C49" w:rsidRDefault="002D1950">
      <w:pPr>
        <w:tabs>
          <w:tab w:val="center" w:pos="2917"/>
          <w:tab w:val="center" w:pos="3481"/>
          <w:tab w:val="center" w:pos="4048"/>
          <w:tab w:val="center" w:pos="4614"/>
          <w:tab w:val="center" w:pos="5841"/>
        </w:tabs>
        <w:spacing w:after="3813" w:line="265" w:lineRule="auto"/>
        <w:ind w:left="0" w:firstLine="0"/>
      </w:pPr>
      <w:r>
        <w:rPr>
          <w:b/>
          <w:sz w:val="22"/>
        </w:rPr>
        <w:t xml:space="preserve">Dates for your Diary </w:t>
      </w:r>
      <w:r>
        <w:rPr>
          <w:b/>
          <w:sz w:val="22"/>
        </w:rPr>
        <w:tab/>
        <w:t xml:space="preserve"> </w:t>
      </w:r>
      <w:r>
        <w:rPr>
          <w:b/>
          <w:sz w:val="22"/>
        </w:rPr>
        <w:tab/>
        <w:t xml:space="preserve"> </w:t>
      </w:r>
      <w:r>
        <w:rPr>
          <w:b/>
          <w:sz w:val="22"/>
        </w:rPr>
        <w:tab/>
        <w:t xml:space="preserve"> </w:t>
      </w:r>
      <w:r>
        <w:rPr>
          <w:b/>
          <w:sz w:val="22"/>
        </w:rPr>
        <w:tab/>
        <w:t xml:space="preserve"> </w:t>
      </w:r>
      <w:r>
        <w:rPr>
          <w:b/>
          <w:sz w:val="22"/>
        </w:rPr>
        <w:tab/>
        <w:t xml:space="preserve">Back Cover </w:t>
      </w:r>
    </w:p>
    <w:p w14:paraId="3D70F82B" w14:textId="77777777" w:rsidR="00164C49" w:rsidRDefault="002D1950">
      <w:pPr>
        <w:spacing w:after="3" w:line="259" w:lineRule="auto"/>
        <w:ind w:left="30" w:right="3"/>
        <w:jc w:val="center"/>
      </w:pPr>
      <w:r>
        <w:rPr>
          <w:b/>
          <w:sz w:val="22"/>
        </w:rPr>
        <w:t xml:space="preserve">Front Cover </w:t>
      </w:r>
    </w:p>
    <w:p w14:paraId="31ED6DBA" w14:textId="77777777" w:rsidR="00164C49" w:rsidRDefault="002D1950">
      <w:pPr>
        <w:spacing w:after="130" w:line="259" w:lineRule="auto"/>
        <w:ind w:left="41" w:firstLine="0"/>
        <w:jc w:val="center"/>
      </w:pPr>
      <w:r>
        <w:rPr>
          <w:b/>
          <w:sz w:val="8"/>
        </w:rPr>
        <w:t xml:space="preserve"> </w:t>
      </w:r>
    </w:p>
    <w:p w14:paraId="7C9745D1" w14:textId="77777777" w:rsidR="00164C49" w:rsidRDefault="002D1950">
      <w:pPr>
        <w:spacing w:after="3" w:line="259" w:lineRule="auto"/>
        <w:ind w:left="30"/>
        <w:jc w:val="center"/>
      </w:pPr>
      <w:r>
        <w:rPr>
          <w:b/>
          <w:sz w:val="22"/>
        </w:rPr>
        <w:t>Boiler Test for Thunderbolt</w:t>
      </w:r>
      <w:r>
        <w:rPr>
          <w:b/>
          <w:i/>
          <w:sz w:val="22"/>
        </w:rPr>
        <w:t xml:space="preserve"> </w:t>
      </w:r>
    </w:p>
    <w:p w14:paraId="525E6D8B" w14:textId="77777777" w:rsidR="00164C49" w:rsidRDefault="002D1950">
      <w:pPr>
        <w:tabs>
          <w:tab w:val="center" w:pos="2271"/>
          <w:tab w:val="center" w:pos="4535"/>
          <w:tab w:val="center" w:pos="5718"/>
        </w:tabs>
        <w:spacing w:after="117" w:line="265" w:lineRule="auto"/>
        <w:ind w:left="0" w:firstLine="0"/>
      </w:pPr>
      <w:r>
        <w:rPr>
          <w:b/>
          <w:sz w:val="22"/>
        </w:rPr>
        <w:t xml:space="preserve">From the Chair </w:t>
      </w:r>
      <w:r>
        <w:rPr>
          <w:b/>
          <w:sz w:val="22"/>
        </w:rPr>
        <w:tab/>
        <w:t xml:space="preserve"> </w:t>
      </w:r>
      <w:r>
        <w:rPr>
          <w:b/>
          <w:sz w:val="22"/>
        </w:rPr>
        <w:tab/>
        <w:t xml:space="preserve"> </w:t>
      </w:r>
      <w:r>
        <w:rPr>
          <w:b/>
          <w:sz w:val="22"/>
        </w:rPr>
        <w:tab/>
        <w:t xml:space="preserve">John Hunt </w:t>
      </w:r>
    </w:p>
    <w:p w14:paraId="0B9D48D6" w14:textId="77777777" w:rsidR="00164C49" w:rsidRDefault="002D1950">
      <w:pPr>
        <w:ind w:left="29" w:right="3"/>
      </w:pPr>
      <w:r>
        <w:t xml:space="preserve">First of all, may I wish you all a Happy New Year and that we can hopefully look </w:t>
      </w:r>
      <w:proofErr w:type="gramStart"/>
      <w:r>
        <w:t>forward  to</w:t>
      </w:r>
      <w:proofErr w:type="gramEnd"/>
      <w:r>
        <w:t xml:space="preserve"> a year of  well attended events and activities within the Society. </w:t>
      </w:r>
    </w:p>
    <w:p w14:paraId="2BFFFD54" w14:textId="77777777" w:rsidR="00164C49" w:rsidRDefault="002D1950">
      <w:pPr>
        <w:ind w:left="29" w:right="3"/>
      </w:pPr>
      <w:r>
        <w:lastRenderedPageBreak/>
        <w:t>It seems ironic that last Christmas</w:t>
      </w:r>
      <w:r>
        <w:t xml:space="preserve"> we were enduring restrictions on our movements and socialising and boldly saying, thank goodness it will be all over by next year. Unfortunately, we still seem to be in the same boat and still hoping a new year will be better. </w:t>
      </w:r>
    </w:p>
    <w:p w14:paraId="16A65337" w14:textId="77777777" w:rsidR="00164C49" w:rsidRDefault="002D1950">
      <w:pPr>
        <w:ind w:left="29" w:right="3"/>
      </w:pPr>
      <w:r>
        <w:t>In the present climate, the</w:t>
      </w:r>
      <w:r>
        <w:t xml:space="preserve"> committee is meeting on a virtual basis. In the light of this I am a little reluctant to start up evening society meetings. We had hoped to re start them in January, but current levels of Covid infection would understandably result in poor attendance numb</w:t>
      </w:r>
      <w:r>
        <w:t xml:space="preserve">ers and I feel that getting a speaker to turn out in front of people would be difficult. </w:t>
      </w:r>
    </w:p>
    <w:p w14:paraId="05D31457" w14:textId="77777777" w:rsidR="00164C49" w:rsidRDefault="002D1950">
      <w:pPr>
        <w:ind w:left="29" w:right="3"/>
      </w:pPr>
      <w:r>
        <w:t xml:space="preserve">The informal Monday breakfast get togethers at </w:t>
      </w:r>
      <w:proofErr w:type="spellStart"/>
      <w:r>
        <w:t>Darrington</w:t>
      </w:r>
      <w:proofErr w:type="spellEnd"/>
      <w:r>
        <w:t xml:space="preserve"> Golf Club and Wednesday evening natters at Drax Social Club </w:t>
      </w:r>
      <w:proofErr w:type="gramStart"/>
      <w:r>
        <w:t>still continue</w:t>
      </w:r>
      <w:proofErr w:type="gramEnd"/>
      <w:r>
        <w:t xml:space="preserve"> while restrictions allow. </w:t>
      </w:r>
    </w:p>
    <w:p w14:paraId="0DBFF94B" w14:textId="77777777" w:rsidR="00164C49" w:rsidRDefault="002D1950">
      <w:pPr>
        <w:ind w:left="29" w:right="3"/>
      </w:pPr>
      <w:r>
        <w:t>One of</w:t>
      </w:r>
      <w:r>
        <w:t xml:space="preserve"> the biggest new issues for 2022 is the issue of Driver Competency. A test has been devised to comply with the HS2020 </w:t>
      </w:r>
      <w:r>
        <w:t>–</w:t>
      </w:r>
      <w:r>
        <w:t xml:space="preserve"> 'Managing Health </w:t>
      </w:r>
      <w:r>
        <w:t>and Safety at Passenger Carrying Miniature Railways’ guidance docu</w:t>
      </w:r>
      <w:r>
        <w:t>ment</w:t>
      </w:r>
      <w:proofErr w:type="gramStart"/>
      <w:r>
        <w:t>. .</w:t>
      </w:r>
      <w:proofErr w:type="gramEnd"/>
      <w:r>
        <w:t xml:space="preserve"> On satisfactory completion, you will be given</w:t>
      </w:r>
      <w:r>
        <w:t xml:space="preserve"> a card which can be shown to officers of any club to confirm your competency. Those interested in taking the test should approach any member of the committee. </w:t>
      </w:r>
      <w:r>
        <w:t xml:space="preserve"> </w:t>
      </w:r>
    </w:p>
    <w:p w14:paraId="18CB61C1" w14:textId="77777777" w:rsidR="00164C49" w:rsidRDefault="002D1950">
      <w:pPr>
        <w:ind w:left="29" w:right="3"/>
      </w:pPr>
      <w:r>
        <w:t>The moves to rebuild a track are also gaining a pace as the committee met with officials of th</w:t>
      </w:r>
      <w:r>
        <w:t xml:space="preserve">e St Francis group (the new owners of the Eggborough site) and made some positive moves to secure a track site </w:t>
      </w:r>
      <w:proofErr w:type="gramStart"/>
      <w:r>
        <w:t>in the near future</w:t>
      </w:r>
      <w:proofErr w:type="gramEnd"/>
      <w:r>
        <w:t xml:space="preserve">. </w:t>
      </w:r>
    </w:p>
    <w:p w14:paraId="4D71E2BC" w14:textId="77777777" w:rsidR="00164C49" w:rsidRDefault="002D1950">
      <w:pPr>
        <w:ind w:left="29" w:right="3"/>
      </w:pPr>
      <w:r>
        <w:t>We will be carrying out preseason checks on the portable track and trailer, hopefully in March. We are organising with the D</w:t>
      </w:r>
      <w:r>
        <w:t xml:space="preserve">rax manager to allow us to erect the track at Drax Sports and Social Club, combined with a breakfast meeting. It is hoped also that the boiler testers will be in attendance to carry out any tests needed for the coming season. </w:t>
      </w:r>
    </w:p>
    <w:p w14:paraId="251413ED" w14:textId="77777777" w:rsidR="00164C49" w:rsidRDefault="002D1950">
      <w:pPr>
        <w:ind w:left="29" w:right="3"/>
      </w:pPr>
      <w:r>
        <w:t xml:space="preserve">To close I would like to give special thanks to the outgoing committee members for their dedication and service. Geoff, Jack, </w:t>
      </w:r>
      <w:proofErr w:type="gramStart"/>
      <w:r>
        <w:t>David</w:t>
      </w:r>
      <w:proofErr w:type="gramEnd"/>
      <w:r>
        <w:t xml:space="preserve"> and Nick have worked tirelessly for the society over a number of years. </w:t>
      </w:r>
      <w:proofErr w:type="gramStart"/>
      <w:r>
        <w:t>Also</w:t>
      </w:r>
      <w:proofErr w:type="gramEnd"/>
      <w:r>
        <w:t xml:space="preserve"> to Geoff and Peter for keeping the society info</w:t>
      </w:r>
      <w:r>
        <w:t xml:space="preserve">rmed through the newsletter and website through challenging times and for the stalwart suppliers of </w:t>
      </w:r>
      <w:r>
        <w:t xml:space="preserve">entertaining content on the “virtual work on the table”. Nigel, Geoff, </w:t>
      </w:r>
      <w:proofErr w:type="gramStart"/>
      <w:r>
        <w:t>Rog</w:t>
      </w:r>
      <w:r>
        <w:t>er</w:t>
      </w:r>
      <w:proofErr w:type="gramEnd"/>
      <w:r>
        <w:t xml:space="preserve"> and Alan being the most productive. </w:t>
      </w:r>
    </w:p>
    <w:p w14:paraId="0E4D2578" w14:textId="77777777" w:rsidR="00164C49" w:rsidRDefault="002D1950">
      <w:pPr>
        <w:tabs>
          <w:tab w:val="center" w:pos="5343"/>
        </w:tabs>
        <w:spacing w:after="76" w:line="265" w:lineRule="auto"/>
        <w:ind w:left="0" w:firstLine="0"/>
      </w:pPr>
      <w:r>
        <w:rPr>
          <w:b/>
          <w:sz w:val="22"/>
        </w:rPr>
        <w:t xml:space="preserve">Terry Booth 1937 - </w:t>
      </w:r>
      <w:proofErr w:type="gramStart"/>
      <w:r>
        <w:rPr>
          <w:b/>
          <w:sz w:val="22"/>
        </w:rPr>
        <w:t xml:space="preserve">2022  </w:t>
      </w:r>
      <w:r>
        <w:rPr>
          <w:b/>
          <w:sz w:val="22"/>
        </w:rPr>
        <w:tab/>
      </w:r>
      <w:proofErr w:type="gramEnd"/>
      <w:r>
        <w:rPr>
          <w:b/>
          <w:sz w:val="22"/>
        </w:rPr>
        <w:t xml:space="preserve">Nigel Bennett </w:t>
      </w:r>
    </w:p>
    <w:p w14:paraId="40A3332D" w14:textId="77777777" w:rsidR="00164C49" w:rsidRDefault="002D1950">
      <w:pPr>
        <w:ind w:left="29" w:right="3"/>
      </w:pPr>
      <w:r>
        <w:lastRenderedPageBreak/>
        <w:t>A</w:t>
      </w:r>
      <w:r>
        <w:t xml:space="preserve">lthough not a Leeds member in recent years, Terry Booth used to appear regularly at Eggborough Running Days, usually accompanied by a little terrier dog. He generally spent a few </w:t>
      </w:r>
      <w:proofErr w:type="gramStart"/>
      <w:r>
        <w:t>bob</w:t>
      </w:r>
      <w:proofErr w:type="gramEnd"/>
      <w:r>
        <w:t xml:space="preserve"> on the Bring &amp; Buy stall at the August rallies, too. Living in Worksop, u</w:t>
      </w:r>
      <w:r>
        <w:t xml:space="preserve">nderstandably he was also a member of the Chesterfield and Nottingham Societies. He was formerly an Architect for Bassetlaw Council. He had a variety of models; these included a steam wagon, a Merchant Navy, an A3 and I seem to recall a Britannia. He </w:t>
      </w:r>
      <w:r>
        <w:rPr>
          <w:sz w:val="22"/>
        </w:rPr>
        <w:t>would</w:t>
      </w:r>
      <w:r>
        <w:rPr>
          <w:sz w:val="22"/>
        </w:rPr>
        <w:t xml:space="preserve"> often buy part-built models and work on them, sometimes parting with them before completion </w:t>
      </w:r>
      <w:r>
        <w:t>if something better took his fancy.</w:t>
      </w:r>
      <w:r>
        <w:t xml:space="preserve"> </w:t>
      </w:r>
    </w:p>
    <w:p w14:paraId="4FEF233B" w14:textId="77777777" w:rsidR="00164C49" w:rsidRDefault="002D1950">
      <w:pPr>
        <w:spacing w:after="0"/>
        <w:ind w:left="29" w:right="3"/>
      </w:pPr>
      <w:r>
        <w:rPr>
          <w:noProof/>
        </w:rPr>
        <w:drawing>
          <wp:anchor distT="0" distB="0" distL="114300" distR="114300" simplePos="0" relativeHeight="251658240" behindDoc="0" locked="0" layoutInCell="1" allowOverlap="0" wp14:anchorId="629783F5" wp14:editId="69AE2E36">
            <wp:simplePos x="0" y="0"/>
            <wp:positionH relativeFrom="column">
              <wp:posOffset>23025</wp:posOffset>
            </wp:positionH>
            <wp:positionV relativeFrom="paragraph">
              <wp:posOffset>-63972</wp:posOffset>
            </wp:positionV>
            <wp:extent cx="2493391" cy="1748663"/>
            <wp:effectExtent l="0" t="0" r="0" b="0"/>
            <wp:wrapSquare wrapText="bothSides"/>
            <wp:docPr id="302" name="Pictu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11"/>
                    <a:stretch>
                      <a:fillRect/>
                    </a:stretch>
                  </pic:blipFill>
                  <pic:spPr>
                    <a:xfrm>
                      <a:off x="0" y="0"/>
                      <a:ext cx="2493391" cy="1748663"/>
                    </a:xfrm>
                    <a:prstGeom prst="rect">
                      <a:avLst/>
                    </a:prstGeom>
                  </pic:spPr>
                </pic:pic>
              </a:graphicData>
            </a:graphic>
          </wp:anchor>
        </w:drawing>
      </w:r>
      <w:r>
        <w:t xml:space="preserve">The only photo I could find of him was at IMLEC 2002, when he was </w:t>
      </w:r>
      <w:proofErr w:type="gramStart"/>
      <w:r>
        <w:t>tail-gunner</w:t>
      </w:r>
      <w:proofErr w:type="gramEnd"/>
      <w:r>
        <w:t xml:space="preserve"> to David Kerry and his 8F. (Phil </w:t>
      </w:r>
    </w:p>
    <w:p w14:paraId="24277F21" w14:textId="77777777" w:rsidR="00164C49" w:rsidRDefault="002D1950">
      <w:pPr>
        <w:ind w:left="29" w:right="3"/>
      </w:pPr>
      <w:r>
        <w:t>Turner was th</w:t>
      </w:r>
      <w:r>
        <w:t xml:space="preserve">e Observer and Steve Eaton the third Chesterfield member aboard). </w:t>
      </w:r>
    </w:p>
    <w:p w14:paraId="1A44CFA9" w14:textId="77777777" w:rsidR="00164C49" w:rsidRDefault="002D1950">
      <w:pPr>
        <w:spacing w:after="101" w:line="259" w:lineRule="auto"/>
        <w:ind w:left="36" w:right="386" w:firstLine="0"/>
        <w:jc w:val="right"/>
      </w:pPr>
      <w:r>
        <w:t xml:space="preserve">Terry leaves a wife Janice.  </w:t>
      </w:r>
    </w:p>
    <w:p w14:paraId="5CDF427C" w14:textId="77777777" w:rsidR="00164C49" w:rsidRDefault="002D1950">
      <w:pPr>
        <w:spacing w:after="145"/>
        <w:ind w:left="29" w:right="3"/>
      </w:pPr>
      <w:r>
        <w:t>Thanks to Bill Holland for the information.</w:t>
      </w:r>
      <w:r>
        <w:t xml:space="preserve"> </w:t>
      </w:r>
    </w:p>
    <w:tbl>
      <w:tblPr>
        <w:tblStyle w:val="TableGrid"/>
        <w:tblW w:w="6951" w:type="dxa"/>
        <w:tblInd w:w="-34" w:type="dxa"/>
        <w:tblCellMar>
          <w:top w:w="116" w:type="dxa"/>
          <w:left w:w="60" w:type="dxa"/>
          <w:bottom w:w="0" w:type="dxa"/>
          <w:right w:w="39" w:type="dxa"/>
        </w:tblCellMar>
        <w:tblLook w:val="04A0" w:firstRow="1" w:lastRow="0" w:firstColumn="1" w:lastColumn="0" w:noHBand="0" w:noVBand="1"/>
      </w:tblPr>
      <w:tblGrid>
        <w:gridCol w:w="6951"/>
      </w:tblGrid>
      <w:tr w:rsidR="00164C49" w14:paraId="380BD93C" w14:textId="77777777">
        <w:trPr>
          <w:trHeight w:val="4354"/>
        </w:trPr>
        <w:tc>
          <w:tcPr>
            <w:tcW w:w="6951" w:type="dxa"/>
            <w:tcBorders>
              <w:top w:val="single" w:sz="2" w:space="0" w:color="000000"/>
              <w:left w:val="single" w:sz="2" w:space="0" w:color="000000"/>
              <w:bottom w:val="single" w:sz="2" w:space="0" w:color="000000"/>
              <w:right w:val="single" w:sz="2" w:space="0" w:color="000000"/>
            </w:tcBorders>
          </w:tcPr>
          <w:p w14:paraId="7C0682CF" w14:textId="77777777" w:rsidR="00164C49" w:rsidRDefault="002D1950">
            <w:pPr>
              <w:spacing w:after="56" w:line="259" w:lineRule="auto"/>
              <w:ind w:left="0" w:right="23" w:firstLine="0"/>
              <w:jc w:val="center"/>
            </w:pPr>
            <w:r>
              <w:rPr>
                <w:b/>
                <w:sz w:val="22"/>
              </w:rPr>
              <w:lastRenderedPageBreak/>
              <w:t xml:space="preserve">_*/Nigel's got the begging bowl out </w:t>
            </w:r>
            <w:proofErr w:type="gramStart"/>
            <w:r>
              <w:rPr>
                <w:b/>
                <w:sz w:val="22"/>
              </w:rPr>
              <w:t>again!/</w:t>
            </w:r>
            <w:proofErr w:type="gramEnd"/>
            <w:r>
              <w:rPr>
                <w:b/>
                <w:sz w:val="22"/>
              </w:rPr>
              <w:t xml:space="preserve">*_ </w:t>
            </w:r>
          </w:p>
          <w:p w14:paraId="20D53164" w14:textId="77777777" w:rsidR="00164C49" w:rsidRDefault="002D1950">
            <w:pPr>
              <w:spacing w:after="101" w:line="240" w:lineRule="auto"/>
              <w:ind w:left="0" w:firstLine="0"/>
            </w:pPr>
            <w:r>
              <w:t xml:space="preserve">Members are advised that subscriptions are now due; at £20 they are a snip! Get yours now before they go up! And if you're under 18 - well at £2, what's not to like? </w:t>
            </w:r>
          </w:p>
          <w:p w14:paraId="2DD49C46" w14:textId="77777777" w:rsidR="00164C49" w:rsidRDefault="002D1950">
            <w:pPr>
              <w:spacing w:after="97" w:line="259" w:lineRule="auto"/>
              <w:ind w:left="0" w:firstLine="0"/>
            </w:pPr>
            <w:r>
              <w:t xml:space="preserve">Nigel can be contacted via mail for cheques at </w:t>
            </w:r>
          </w:p>
          <w:p w14:paraId="507C0631" w14:textId="77777777" w:rsidR="00164C49" w:rsidRDefault="002D1950">
            <w:pPr>
              <w:tabs>
                <w:tab w:val="center" w:pos="566"/>
                <w:tab w:val="center" w:pos="3247"/>
              </w:tabs>
              <w:spacing w:after="88" w:line="259" w:lineRule="auto"/>
              <w:ind w:left="0" w:firstLine="0"/>
            </w:pPr>
            <w:r>
              <w:t xml:space="preserve"> </w:t>
            </w:r>
            <w:r>
              <w:tab/>
              <w:t xml:space="preserve"> </w:t>
            </w:r>
            <w:r>
              <w:tab/>
              <w:t xml:space="preserve">7 Swale </w:t>
            </w:r>
            <w:proofErr w:type="gramStart"/>
            <w:r>
              <w:t>Crescent,  Garforth</w:t>
            </w:r>
            <w:proofErr w:type="gramEnd"/>
            <w:r>
              <w:t>, Leeds LS</w:t>
            </w:r>
            <w:r>
              <w:t xml:space="preserve">25 2JA,  </w:t>
            </w:r>
          </w:p>
          <w:p w14:paraId="41065AB2" w14:textId="77777777" w:rsidR="00164C49" w:rsidRDefault="002D1950">
            <w:pPr>
              <w:spacing w:after="116" w:line="240" w:lineRule="auto"/>
              <w:ind w:left="0" w:firstLine="0"/>
            </w:pPr>
            <w:r>
              <w:t xml:space="preserve">or push twenty quid into his hot sticky hand when you see him next. Alternatively, you can do a bank transfer to </w:t>
            </w:r>
            <w:proofErr w:type="gramStart"/>
            <w:r>
              <w:t>our  account</w:t>
            </w:r>
            <w:proofErr w:type="gramEnd"/>
            <w:r>
              <w:t xml:space="preserve">  </w:t>
            </w:r>
          </w:p>
          <w:p w14:paraId="2BD230C9" w14:textId="77777777" w:rsidR="00164C49" w:rsidRDefault="002D1950">
            <w:pPr>
              <w:tabs>
                <w:tab w:val="center" w:pos="566"/>
                <w:tab w:val="center" w:pos="1805"/>
                <w:tab w:val="center" w:pos="2830"/>
                <w:tab w:val="center" w:pos="4328"/>
              </w:tabs>
              <w:spacing w:after="46" w:line="259" w:lineRule="auto"/>
              <w:ind w:left="0" w:firstLine="0"/>
            </w:pPr>
            <w:r>
              <w:t xml:space="preserve"> </w:t>
            </w:r>
            <w:r>
              <w:tab/>
              <w:t xml:space="preserve"> </w:t>
            </w:r>
            <w:r>
              <w:tab/>
              <w:t xml:space="preserve">Account Name </w:t>
            </w:r>
            <w:r>
              <w:tab/>
              <w:t xml:space="preserve"> </w:t>
            </w:r>
            <w:r>
              <w:tab/>
              <w:t xml:space="preserve">City of Leeds SMEE </w:t>
            </w:r>
          </w:p>
          <w:p w14:paraId="39A66BDB" w14:textId="77777777" w:rsidR="00164C49" w:rsidRDefault="002D1950">
            <w:pPr>
              <w:spacing w:after="0" w:line="300" w:lineRule="auto"/>
              <w:ind w:left="0" w:right="1745" w:firstLine="0"/>
              <w:jc w:val="both"/>
            </w:pPr>
            <w:r>
              <w:t xml:space="preserve">  Sort Code   05-07-</w:t>
            </w:r>
            <w:proofErr w:type="gramStart"/>
            <w:r>
              <w:t xml:space="preserve">62,   </w:t>
            </w:r>
            <w:proofErr w:type="gramEnd"/>
            <w:r>
              <w:t xml:space="preserve"> Account No    25136516 </w:t>
            </w:r>
          </w:p>
          <w:p w14:paraId="40848C6C" w14:textId="77777777" w:rsidR="00164C49" w:rsidRDefault="002D1950">
            <w:pPr>
              <w:spacing w:after="0" w:line="259" w:lineRule="auto"/>
              <w:ind w:left="0" w:firstLine="0"/>
            </w:pPr>
            <w:r>
              <w:t xml:space="preserve"> </w:t>
            </w:r>
            <w:r>
              <w:t xml:space="preserve">quoting your name as reference. Please drop me an email if you do this, as otherwise I'll only get to know about it when the next bank statement drops through my letterbox. </w:t>
            </w:r>
          </w:p>
        </w:tc>
      </w:tr>
    </w:tbl>
    <w:p w14:paraId="3999B002" w14:textId="77777777" w:rsidR="00164C49" w:rsidRDefault="002D1950">
      <w:pPr>
        <w:tabs>
          <w:tab w:val="center" w:pos="2288"/>
          <w:tab w:val="center" w:pos="4552"/>
          <w:tab w:val="center" w:pos="5735"/>
        </w:tabs>
        <w:spacing w:after="126" w:line="265" w:lineRule="auto"/>
        <w:ind w:left="0" w:firstLine="0"/>
      </w:pPr>
      <w:r>
        <w:rPr>
          <w:b/>
          <w:sz w:val="22"/>
        </w:rPr>
        <w:t xml:space="preserve">Portable </w:t>
      </w:r>
      <w:proofErr w:type="gramStart"/>
      <w:r>
        <w:rPr>
          <w:b/>
          <w:sz w:val="22"/>
        </w:rPr>
        <w:t xml:space="preserve">Track  </w:t>
      </w:r>
      <w:r>
        <w:rPr>
          <w:b/>
          <w:sz w:val="22"/>
        </w:rPr>
        <w:tab/>
      </w:r>
      <w:proofErr w:type="gramEnd"/>
      <w:r>
        <w:rPr>
          <w:b/>
          <w:sz w:val="22"/>
        </w:rPr>
        <w:t xml:space="preserve"> </w:t>
      </w:r>
      <w:r>
        <w:rPr>
          <w:b/>
          <w:sz w:val="22"/>
        </w:rPr>
        <w:tab/>
        <w:t xml:space="preserve"> </w:t>
      </w:r>
      <w:r>
        <w:rPr>
          <w:b/>
          <w:sz w:val="22"/>
        </w:rPr>
        <w:tab/>
        <w:t xml:space="preserve">John Hunt </w:t>
      </w:r>
    </w:p>
    <w:p w14:paraId="58021511" w14:textId="77777777" w:rsidR="00164C49" w:rsidRDefault="002D1950">
      <w:pPr>
        <w:ind w:left="29" w:right="3"/>
      </w:pPr>
      <w:r>
        <w:t xml:space="preserve">After the threat of storm </w:t>
      </w:r>
      <w:proofErr w:type="gramStart"/>
      <w:r>
        <w:t>Arwen</w:t>
      </w:r>
      <w:proofErr w:type="gramEnd"/>
      <w:r>
        <w:t xml:space="preserve"> the day turned ou</w:t>
      </w:r>
      <w:r>
        <w:t xml:space="preserve">t to be fine but cold and the portable track had its first public outing for two years at </w:t>
      </w:r>
      <w:proofErr w:type="spellStart"/>
      <w:r>
        <w:t>Barkston</w:t>
      </w:r>
      <w:proofErr w:type="spellEnd"/>
      <w:r>
        <w:t xml:space="preserve"> Ash School. </w:t>
      </w:r>
    </w:p>
    <w:p w14:paraId="62EF0CEF" w14:textId="77777777" w:rsidR="00164C49" w:rsidRDefault="002D1950">
      <w:pPr>
        <w:ind w:left="29" w:right="3"/>
      </w:pPr>
      <w:r>
        <w:t>You can see from the pictures that the track was on a mixture of grass and astroturfing and had a fair covering of leaves. The track went togeth</w:t>
      </w:r>
      <w:r>
        <w:t xml:space="preserve">er </w:t>
      </w:r>
      <w:proofErr w:type="gramStart"/>
      <w:r>
        <w:t>easily</w:t>
      </w:r>
      <w:proofErr w:type="gramEnd"/>
      <w:r>
        <w:t xml:space="preserve"> and the club loco performed well. </w:t>
      </w:r>
    </w:p>
    <w:p w14:paraId="07D00BE9" w14:textId="77777777" w:rsidR="00164C49" w:rsidRDefault="002D1950">
      <w:pPr>
        <w:ind w:left="29" w:right="3"/>
      </w:pPr>
      <w:r>
        <w:t xml:space="preserve"> Mark did most of the heavy hauling with his Sweet Pea and despite a two year lay off the loco was up to the task. The only problem was that we </w:t>
      </w:r>
      <w:r>
        <w:t>were wearing that much clothing we couldn’t bend to reach the contr</w:t>
      </w:r>
      <w:r>
        <w:t xml:space="preserve">ols. </w:t>
      </w:r>
      <w:r>
        <w:t xml:space="preserve">Mark had to strip a layer off to bend in the middle!  </w:t>
      </w:r>
    </w:p>
    <w:p w14:paraId="5365B060" w14:textId="77777777" w:rsidR="00164C49" w:rsidRDefault="002D1950">
      <w:pPr>
        <w:spacing w:after="0"/>
        <w:ind w:left="29" w:right="3"/>
      </w:pPr>
      <w:r>
        <w:t xml:space="preserve">We were well looked after with coffee and sandwiches. All in </w:t>
      </w:r>
      <w:proofErr w:type="gramStart"/>
      <w:r>
        <w:t>all</w:t>
      </w:r>
      <w:proofErr w:type="gramEnd"/>
      <w:r>
        <w:t xml:space="preserve"> a good day to get us back into events.  </w:t>
      </w:r>
    </w:p>
    <w:p w14:paraId="7F2C3EB1" w14:textId="77777777" w:rsidR="00164C49" w:rsidRDefault="002D1950">
      <w:pPr>
        <w:spacing w:after="102" w:line="259" w:lineRule="auto"/>
        <w:ind w:left="-34" w:right="-32" w:firstLine="0"/>
      </w:pPr>
      <w:r>
        <w:rPr>
          <w:rFonts w:ascii="Calibri" w:eastAsia="Calibri" w:hAnsi="Calibri" w:cs="Calibri"/>
          <w:noProof/>
          <w:sz w:val="22"/>
        </w:rPr>
        <w:lastRenderedPageBreak/>
        <mc:AlternateContent>
          <mc:Choice Requires="wpg">
            <w:drawing>
              <wp:inline distT="0" distB="0" distL="0" distR="0" wp14:anchorId="5A2FB026" wp14:editId="7285762C">
                <wp:extent cx="4402456" cy="2690877"/>
                <wp:effectExtent l="0" t="0" r="0" b="0"/>
                <wp:docPr id="7604" name="Group 7604"/>
                <wp:cNvGraphicFramePr/>
                <a:graphic xmlns:a="http://schemas.openxmlformats.org/drawingml/2006/main">
                  <a:graphicData uri="http://schemas.microsoft.com/office/word/2010/wordprocessingGroup">
                    <wpg:wgp>
                      <wpg:cNvGrpSpPr/>
                      <wpg:grpSpPr>
                        <a:xfrm>
                          <a:off x="0" y="0"/>
                          <a:ext cx="4402456" cy="2690877"/>
                          <a:chOff x="0" y="0"/>
                          <a:chExt cx="4402456" cy="2690877"/>
                        </a:xfrm>
                      </wpg:grpSpPr>
                      <pic:pic xmlns:pic="http://schemas.openxmlformats.org/drawingml/2006/picture">
                        <pic:nvPicPr>
                          <pic:cNvPr id="10441" name="Picture 10441"/>
                          <pic:cNvPicPr/>
                        </pic:nvPicPr>
                        <pic:blipFill>
                          <a:blip r:embed="rId12"/>
                          <a:stretch>
                            <a:fillRect/>
                          </a:stretch>
                        </pic:blipFill>
                        <pic:spPr>
                          <a:xfrm>
                            <a:off x="-4063" y="-3681"/>
                            <a:ext cx="2545080" cy="2694433"/>
                          </a:xfrm>
                          <a:prstGeom prst="rect">
                            <a:avLst/>
                          </a:prstGeom>
                        </pic:spPr>
                      </pic:pic>
                      <pic:pic xmlns:pic="http://schemas.openxmlformats.org/drawingml/2006/picture">
                        <pic:nvPicPr>
                          <pic:cNvPr id="10442" name="Picture 10442"/>
                          <pic:cNvPicPr/>
                        </pic:nvPicPr>
                        <pic:blipFill>
                          <a:blip r:embed="rId13"/>
                          <a:stretch>
                            <a:fillRect/>
                          </a:stretch>
                        </pic:blipFill>
                        <pic:spPr>
                          <a:xfrm>
                            <a:off x="2558288" y="-3681"/>
                            <a:ext cx="1844040" cy="2694433"/>
                          </a:xfrm>
                          <a:prstGeom prst="rect">
                            <a:avLst/>
                          </a:prstGeom>
                        </pic:spPr>
                      </pic:pic>
                    </wpg:wgp>
                  </a:graphicData>
                </a:graphic>
              </wp:inline>
            </w:drawing>
          </mc:Choice>
          <mc:Fallback xmlns:a="http://schemas.openxmlformats.org/drawingml/2006/main">
            <w:pict>
              <v:group id="Group 7604" style="width:346.65pt;height:211.88pt;mso-position-horizontal-relative:char;mso-position-vertical-relative:line" coordsize="44024,26908">
                <v:shape id="Picture 10441" style="position:absolute;width:25450;height:26944;left:-40;top:-36;" filled="f">
                  <v:imagedata r:id="rId14"/>
                </v:shape>
                <v:shape id="Picture 10442" style="position:absolute;width:18440;height:26944;left:25582;top:-36;" filled="f">
                  <v:imagedata r:id="rId15"/>
                </v:shape>
              </v:group>
            </w:pict>
          </mc:Fallback>
        </mc:AlternateContent>
      </w:r>
    </w:p>
    <w:p w14:paraId="5F6E1B1D" w14:textId="77777777" w:rsidR="00164C49" w:rsidRDefault="002D1950">
      <w:pPr>
        <w:spacing w:after="330" w:line="259" w:lineRule="auto"/>
        <w:ind w:left="24" w:firstLine="0"/>
      </w:pPr>
      <w:r>
        <w:rPr>
          <w:sz w:val="18"/>
        </w:rPr>
        <w:t xml:space="preserve">Pictures by Steve Harland </w:t>
      </w:r>
    </w:p>
    <w:p w14:paraId="1E130978" w14:textId="77777777" w:rsidR="00164C49" w:rsidRDefault="002D1950">
      <w:pPr>
        <w:ind w:left="29" w:right="3"/>
      </w:pPr>
      <w:r>
        <w:t xml:space="preserve">The first 2022 portable track event is a </w:t>
      </w:r>
      <w:proofErr w:type="gramStart"/>
      <w:r>
        <w:t>three day</w:t>
      </w:r>
      <w:proofErr w:type="gramEnd"/>
      <w:r>
        <w:t xml:space="preserve"> event at the Wensleydale railway on the weekend of 30th April to 2nd May. In order to give them confirmation that we can do the event it would be good to have some idea that we can staff it, so if you can </w:t>
      </w:r>
      <w:r>
        <w:t xml:space="preserve">help out on any of these days please contact me by email at </w:t>
      </w:r>
      <w:proofErr w:type="gramStart"/>
      <w:r>
        <w:rPr>
          <w:color w:val="0000CC"/>
          <w:u w:val="single" w:color="0000CC"/>
        </w:rPr>
        <w:t>johnhunt4472@gmail.com</w:t>
      </w:r>
      <w:r>
        <w:rPr>
          <w:color w:val="0000CC"/>
        </w:rPr>
        <w:t xml:space="preserve"> </w:t>
      </w:r>
      <w:r>
        <w:t xml:space="preserve"> </w:t>
      </w:r>
      <w:r>
        <w:tab/>
      </w:r>
      <w:proofErr w:type="gramEnd"/>
      <w:r>
        <w:t xml:space="preserve">or by telephone (number on page 11). </w:t>
      </w:r>
    </w:p>
    <w:p w14:paraId="5B5F0394" w14:textId="77777777" w:rsidR="00164C49" w:rsidRDefault="002D1950">
      <w:pPr>
        <w:spacing w:after="164" w:line="256" w:lineRule="auto"/>
        <w:ind w:left="24" w:firstLine="0"/>
      </w:pPr>
      <w:r>
        <w:rPr>
          <w:b/>
          <w:sz w:val="22"/>
        </w:rPr>
        <w:t xml:space="preserve">If you don’t make a howling mess of things occasionally, you’ll never learn anything!  </w:t>
      </w:r>
      <w:r>
        <w:rPr>
          <w:b/>
          <w:sz w:val="22"/>
        </w:rPr>
        <w:tab/>
        <w:t xml:space="preserve"> </w:t>
      </w:r>
      <w:r>
        <w:rPr>
          <w:b/>
          <w:sz w:val="22"/>
        </w:rPr>
        <w:tab/>
        <w:t xml:space="preserve">Nigel Bennett </w:t>
      </w:r>
    </w:p>
    <w:p w14:paraId="67192D70" w14:textId="77777777" w:rsidR="00164C49" w:rsidRDefault="002D1950">
      <w:pPr>
        <w:spacing w:after="194" w:line="250" w:lineRule="auto"/>
        <w:ind w:left="29"/>
      </w:pPr>
      <w:r>
        <w:t xml:space="preserve">I needed an injector for </w:t>
      </w:r>
      <w:proofErr w:type="spellStart"/>
      <w:r>
        <w:t>Ash</w:t>
      </w:r>
      <w:r>
        <w:t>ey</w:t>
      </w:r>
      <w:proofErr w:type="spellEnd"/>
      <w:r>
        <w:t xml:space="preserve">. I’d built a couple for </w:t>
      </w:r>
      <w:proofErr w:type="spellStart"/>
      <w:r>
        <w:t>Cudyll</w:t>
      </w:r>
      <w:proofErr w:type="spellEnd"/>
      <w:r>
        <w:t xml:space="preserve"> Bach a few years ago, and they had worked. I had used DAG Brown’s body </w:t>
      </w:r>
      <w:proofErr w:type="gramStart"/>
      <w:r>
        <w:t>design</w:t>
      </w:r>
      <w:proofErr w:type="gramEnd"/>
      <w:r>
        <w:t xml:space="preserve"> but Basil Palmer’s internals and I was intending to do the same thing, but perhaps try one of Bob Ransom’s internals on a couple. </w:t>
      </w:r>
      <w:r>
        <w:t xml:space="preserve"> </w:t>
      </w:r>
    </w:p>
    <w:p w14:paraId="4BF11860" w14:textId="77777777" w:rsidR="00164C49" w:rsidRDefault="002D1950">
      <w:pPr>
        <w:spacing w:after="193"/>
        <w:ind w:left="29" w:right="3"/>
      </w:pPr>
      <w:r>
        <w:t>This time I used some 3/8” diameter Nickel Brass (Nickel Silver or Ger</w:t>
      </w:r>
      <w:r>
        <w:t xml:space="preserve">man Silver are other names for the stuff) that I had in stock after an unsuccessful project at work. Well... it had been easier to throw the bar into my bag than in the scrap </w:t>
      </w:r>
      <w:proofErr w:type="gramStart"/>
      <w:r>
        <w:t>bin, becaus</w:t>
      </w:r>
      <w:r>
        <w:t>e</w:t>
      </w:r>
      <w:proofErr w:type="gramEnd"/>
      <w:r>
        <w:t xml:space="preserve"> my bag was nearer. </w:t>
      </w:r>
      <w:r>
        <w:t xml:space="preserve"> </w:t>
      </w:r>
    </w:p>
    <w:p w14:paraId="7B40E9EC" w14:textId="77777777" w:rsidR="00164C49" w:rsidRDefault="002D1950">
      <w:pPr>
        <w:spacing w:after="0"/>
        <w:ind w:left="29" w:right="3"/>
      </w:pPr>
      <w:r>
        <w:lastRenderedPageBreak/>
        <w:t xml:space="preserve">The advantage of nickel brass for injector bodies, I thought, was that not only did I have the material, </w:t>
      </w:r>
      <w:proofErr w:type="gramStart"/>
      <w:r>
        <w:t>it was</w:t>
      </w:r>
      <w:proofErr w:type="gramEnd"/>
      <w:r>
        <w:t xml:space="preserve"> the same colour as silver-solder so the </w:t>
      </w:r>
      <w:r>
        <w:t>soldered joints wouldn’t show. I merrily turned up the body barrels, tak</w:t>
      </w:r>
      <w:r>
        <w:t>ing great</w:t>
      </w:r>
      <w:r>
        <w:t xml:space="preserve"> care to get the lengths as accurately as I could, and drilling them undersize. I had learned from the earlier batch that you need to do the final ream to size after the silver-soldering operation to ensure it all cleans up nice and straight. The various p</w:t>
      </w:r>
      <w:r>
        <w:t xml:space="preserve">rotuberances were machined from the same bar, and I carefully assembled them into my brazing fixture. Screw threads were painted with </w:t>
      </w:r>
      <w:proofErr w:type="gramStart"/>
      <w:r>
        <w:t>Tipp-</w:t>
      </w:r>
      <w:r>
        <w:t>Ex</w:t>
      </w:r>
      <w:proofErr w:type="gramEnd"/>
      <w:r>
        <w:t xml:space="preserve"> (so solder didn’t stick) </w:t>
      </w:r>
      <w:r>
        <w:t xml:space="preserve">and flux applied to the joints. A blast with the torch, application of silver solder and </w:t>
      </w:r>
      <w:r>
        <w:t xml:space="preserve">a dunk in the pickle followed, the process repeated five times. </w:t>
      </w:r>
      <w:r>
        <w:t xml:space="preserve">Here’s one in the fixture after </w:t>
      </w:r>
      <w:proofErr w:type="gramStart"/>
      <w:r>
        <w:t>brazing:.</w:t>
      </w:r>
      <w:proofErr w:type="gramEnd"/>
      <w:r>
        <w:t xml:space="preserve"> </w:t>
      </w:r>
    </w:p>
    <w:p w14:paraId="045AF4C7" w14:textId="77777777" w:rsidR="00164C49" w:rsidRDefault="002D1950">
      <w:pPr>
        <w:spacing w:after="297" w:line="259" w:lineRule="auto"/>
        <w:ind w:left="1720" w:firstLine="0"/>
      </w:pPr>
      <w:r>
        <w:rPr>
          <w:noProof/>
        </w:rPr>
        <w:drawing>
          <wp:inline distT="0" distB="0" distL="0" distR="0" wp14:anchorId="0513640F" wp14:editId="53F2407B">
            <wp:extent cx="2176018" cy="1980057"/>
            <wp:effectExtent l="0" t="0" r="0" b="0"/>
            <wp:docPr id="410" name="Pictu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16"/>
                    <a:stretch>
                      <a:fillRect/>
                    </a:stretch>
                  </pic:blipFill>
                  <pic:spPr>
                    <a:xfrm>
                      <a:off x="0" y="0"/>
                      <a:ext cx="2176018" cy="1980057"/>
                    </a:xfrm>
                    <a:prstGeom prst="rect">
                      <a:avLst/>
                    </a:prstGeom>
                  </pic:spPr>
                </pic:pic>
              </a:graphicData>
            </a:graphic>
          </wp:inline>
        </w:drawing>
      </w:r>
    </w:p>
    <w:p w14:paraId="306D3B74" w14:textId="77777777" w:rsidR="00164C49" w:rsidRDefault="002D1950">
      <w:pPr>
        <w:spacing w:after="0"/>
        <w:ind w:left="29" w:right="3"/>
      </w:pPr>
      <w:r>
        <w:t xml:space="preserve">I spent some time cleaning them up, and they looked fine at fine.  Except one... The </w:t>
      </w:r>
      <w:proofErr w:type="gramStart"/>
      <w:r>
        <w:t>damned</w:t>
      </w:r>
      <w:proofErr w:type="gramEnd"/>
      <w:r>
        <w:t xml:space="preserve"> thing was cracked! Not just one tiny little crack, but </w:t>
      </w:r>
      <w:r>
        <w:t xml:space="preserve">several. What on earth had caused it? Material fault? Dunking too quickly into the pickle? I discounted the last one because it took a while to </w:t>
      </w:r>
      <w:proofErr w:type="gramStart"/>
      <w:r>
        <w:t>actually extricate</w:t>
      </w:r>
      <w:proofErr w:type="gramEnd"/>
      <w:r>
        <w:t xml:space="preserve"> the injector body from the fixture, so it had well cooled down before pickling. Why only one </w:t>
      </w:r>
      <w:r>
        <w:t xml:space="preserve">out of the six? All the others were OK </w:t>
      </w:r>
    </w:p>
    <w:p w14:paraId="698E9DB7" w14:textId="77777777" w:rsidR="00164C49" w:rsidRDefault="002D1950">
      <w:pPr>
        <w:spacing w:after="177" w:line="259" w:lineRule="auto"/>
        <w:ind w:left="1281" w:firstLine="0"/>
      </w:pPr>
      <w:r>
        <w:rPr>
          <w:rFonts w:ascii="Calibri" w:eastAsia="Calibri" w:hAnsi="Calibri" w:cs="Calibri"/>
          <w:noProof/>
          <w:sz w:val="22"/>
        </w:rPr>
        <w:lastRenderedPageBreak/>
        <mc:AlternateContent>
          <mc:Choice Requires="wpg">
            <w:drawing>
              <wp:inline distT="0" distB="0" distL="0" distR="0" wp14:anchorId="0FA08EE5" wp14:editId="1D96A35C">
                <wp:extent cx="2758948" cy="3239516"/>
                <wp:effectExtent l="0" t="0" r="0" b="0"/>
                <wp:docPr id="9085" name="Group 9085"/>
                <wp:cNvGraphicFramePr/>
                <a:graphic xmlns:a="http://schemas.openxmlformats.org/drawingml/2006/main">
                  <a:graphicData uri="http://schemas.microsoft.com/office/word/2010/wordprocessingGroup">
                    <wpg:wgp>
                      <wpg:cNvGrpSpPr/>
                      <wpg:grpSpPr>
                        <a:xfrm>
                          <a:off x="0" y="0"/>
                          <a:ext cx="2758948" cy="3239516"/>
                          <a:chOff x="0" y="0"/>
                          <a:chExt cx="2758948" cy="3239516"/>
                        </a:xfrm>
                      </wpg:grpSpPr>
                      <pic:pic xmlns:pic="http://schemas.openxmlformats.org/drawingml/2006/picture">
                        <pic:nvPicPr>
                          <pic:cNvPr id="451" name="Picture 451"/>
                          <pic:cNvPicPr/>
                        </pic:nvPicPr>
                        <pic:blipFill>
                          <a:blip r:embed="rId17"/>
                          <a:stretch>
                            <a:fillRect/>
                          </a:stretch>
                        </pic:blipFill>
                        <pic:spPr>
                          <a:xfrm>
                            <a:off x="0" y="0"/>
                            <a:ext cx="2758948" cy="1729868"/>
                          </a:xfrm>
                          <a:prstGeom prst="rect">
                            <a:avLst/>
                          </a:prstGeom>
                        </pic:spPr>
                      </pic:pic>
                      <pic:pic xmlns:pic="http://schemas.openxmlformats.org/drawingml/2006/picture">
                        <pic:nvPicPr>
                          <pic:cNvPr id="453" name="Picture 453"/>
                          <pic:cNvPicPr/>
                        </pic:nvPicPr>
                        <pic:blipFill>
                          <a:blip r:embed="rId18"/>
                          <a:stretch>
                            <a:fillRect/>
                          </a:stretch>
                        </pic:blipFill>
                        <pic:spPr>
                          <a:xfrm>
                            <a:off x="0" y="1757934"/>
                            <a:ext cx="2758948" cy="1481582"/>
                          </a:xfrm>
                          <a:prstGeom prst="rect">
                            <a:avLst/>
                          </a:prstGeom>
                        </pic:spPr>
                      </pic:pic>
                    </wpg:wgp>
                  </a:graphicData>
                </a:graphic>
              </wp:inline>
            </w:drawing>
          </mc:Choice>
          <mc:Fallback xmlns:a="http://schemas.openxmlformats.org/drawingml/2006/main">
            <w:pict>
              <v:group id="Group 9085" style="width:217.24pt;height:255.08pt;mso-position-horizontal-relative:char;mso-position-vertical-relative:line" coordsize="27589,32395">
                <v:shape id="Picture 451" style="position:absolute;width:27589;height:17298;left:0;top:0;" filled="f">
                  <v:imagedata r:id="rId19"/>
                </v:shape>
                <v:shape id="Picture 453" style="position:absolute;width:27589;height:14815;left:0;top:17579;" filled="f">
                  <v:imagedata r:id="rId20"/>
                </v:shape>
              </v:group>
            </w:pict>
          </mc:Fallback>
        </mc:AlternateContent>
      </w:r>
    </w:p>
    <w:p w14:paraId="1F4567C0" w14:textId="77777777" w:rsidR="00164C49" w:rsidRDefault="002D1950">
      <w:pPr>
        <w:spacing w:after="72"/>
        <w:ind w:left="29" w:right="3"/>
      </w:pPr>
      <w:r>
        <w:t xml:space="preserve">and I’d used the same materials, solder, flux, brazing torch, </w:t>
      </w:r>
      <w:proofErr w:type="gramStart"/>
      <w:r>
        <w:t>fixture</w:t>
      </w:r>
      <w:proofErr w:type="gramEnd"/>
      <w:r>
        <w:t xml:space="preserve"> and </w:t>
      </w:r>
      <w:r>
        <w:t xml:space="preserve">pickle! I took another length of bar and put it on the brazing hearth. I heated it to red, immediately pickled it and </w:t>
      </w:r>
      <w:r>
        <w:t>–</w:t>
      </w:r>
      <w:r>
        <w:t xml:space="preserve"> nothing. No cracks. </w:t>
      </w:r>
    </w:p>
    <w:p w14:paraId="44A9E44D" w14:textId="77777777" w:rsidR="00164C49" w:rsidRDefault="002D1950">
      <w:pPr>
        <w:spacing w:after="72" w:line="250" w:lineRule="auto"/>
        <w:ind w:left="29"/>
      </w:pPr>
      <w:r>
        <w:t xml:space="preserve">Ah, well; I’ve still got five bodies. I put the duff injector on one side and </w:t>
      </w:r>
      <w:r>
        <w:t xml:space="preserve">started to think about the cones. Better make sure of the body lengths </w:t>
      </w:r>
      <w:r>
        <w:t xml:space="preserve">before I </w:t>
      </w:r>
      <w:proofErr w:type="gramStart"/>
      <w:r>
        <w:t>start, in case</w:t>
      </w:r>
      <w:proofErr w:type="gramEnd"/>
      <w:r>
        <w:t xml:space="preserve"> there’s a slight adjustment needed... WHAAAT!!! I </w:t>
      </w:r>
      <w:r>
        <w:t>was shocked; none of the five we</w:t>
      </w:r>
      <w:r>
        <w:t xml:space="preserve">re anything like the right length </w:t>
      </w:r>
      <w:r>
        <w:t>–</w:t>
      </w:r>
      <w:r>
        <w:t xml:space="preserve"> all </w:t>
      </w:r>
      <w:r>
        <w:t xml:space="preserve">were at least 0,25mm/0.010” too short. </w:t>
      </w:r>
      <w:r>
        <w:t xml:space="preserve"> </w:t>
      </w:r>
    </w:p>
    <w:p w14:paraId="44A8369D" w14:textId="77777777" w:rsidR="00164C49" w:rsidRDefault="002D1950">
      <w:pPr>
        <w:spacing w:after="73"/>
        <w:ind w:left="29" w:right="3"/>
      </w:pPr>
      <w:r>
        <w:t xml:space="preserve">The nickel brass must have contracted somehow when heated. I made another barrel and measured its length. I then heated it to red, pickled it and measured it again. Same length.  </w:t>
      </w:r>
    </w:p>
    <w:p w14:paraId="0443FA4F" w14:textId="77777777" w:rsidR="00164C49" w:rsidRDefault="002D1950">
      <w:pPr>
        <w:spacing w:after="72" w:line="250" w:lineRule="auto"/>
        <w:ind w:left="29"/>
      </w:pPr>
      <w:r>
        <w:t xml:space="preserve">A sudden realisation </w:t>
      </w:r>
      <w:r>
        <w:t>–</w:t>
      </w:r>
      <w:r>
        <w:t xml:space="preserve"> </w:t>
      </w:r>
      <w:r>
        <w:t>I now knew what I’d done wrong. Stupid boy...</w:t>
      </w:r>
      <w:r>
        <w:t xml:space="preserve"> </w:t>
      </w:r>
    </w:p>
    <w:p w14:paraId="3EE650F0" w14:textId="77777777" w:rsidR="00164C49" w:rsidRDefault="002D1950">
      <w:pPr>
        <w:spacing w:after="75"/>
        <w:ind w:left="29" w:right="3"/>
      </w:pPr>
      <w:r>
        <w:t>What h</w:t>
      </w:r>
      <w:r>
        <w:t xml:space="preserve">ad caused the problem was that my fixture had axially restrained both ends of the injector body barrel. When the barrel had tried to expand with the heat from the torch, it literally had nowhere to go because the </w:t>
      </w:r>
      <w:r>
        <w:t>fixture hadn’t reached anything like the sa</w:t>
      </w:r>
      <w:r>
        <w:t xml:space="preserve">me </w:t>
      </w:r>
      <w:proofErr w:type="gramStart"/>
      <w:r>
        <w:t>temperature, and</w:t>
      </w:r>
      <w:proofErr w:type="gramEnd"/>
      <w:r>
        <w:t xml:space="preserve"> being a </w:t>
      </w:r>
      <w:r>
        <w:lastRenderedPageBreak/>
        <w:t>relatively massive chunk of cool-</w:t>
      </w:r>
      <w:proofErr w:type="spellStart"/>
      <w:r>
        <w:t>ish</w:t>
      </w:r>
      <w:proofErr w:type="spellEnd"/>
      <w:r>
        <w:t xml:space="preserve"> cast iron, it wasn’t going nowhere, no </w:t>
      </w:r>
      <w:r>
        <w:t xml:space="preserve">time soon. </w:t>
      </w:r>
      <w:proofErr w:type="gramStart"/>
      <w:r>
        <w:t>So</w:t>
      </w:r>
      <w:proofErr w:type="gramEnd"/>
      <w:r>
        <w:t xml:space="preserve"> the barrel simply expanded where it could </w:t>
      </w:r>
      <w:r>
        <w:t>–</w:t>
      </w:r>
      <w:r>
        <w:t xml:space="preserve"> sideways </w:t>
      </w:r>
      <w:r>
        <w:t>–</w:t>
      </w:r>
      <w:r>
        <w:t xml:space="preserve"> and overstressed itself. </w:t>
      </w:r>
    </w:p>
    <w:p w14:paraId="24BBCF6C" w14:textId="77777777" w:rsidR="00164C49" w:rsidRDefault="002D1950">
      <w:pPr>
        <w:spacing w:after="73"/>
        <w:ind w:left="29" w:right="3"/>
      </w:pPr>
      <w:r>
        <w:t xml:space="preserve">As a check I </w:t>
      </w:r>
      <w:proofErr w:type="gramStart"/>
      <w:r>
        <w:t>popped  another</w:t>
      </w:r>
      <w:proofErr w:type="gramEnd"/>
      <w:r>
        <w:t xml:space="preserve"> new barrel (having measured </w:t>
      </w:r>
      <w:r>
        <w:t xml:space="preserve">it carefully) into the fixture and clamped it by the ends, making sure the screws were nice and tight. Heat to red heat... remove from fixture and sure enough, it had cracked. And it was a good bit shorter than it had been when turned. Mystery solved!  </w:t>
      </w:r>
    </w:p>
    <w:p w14:paraId="5411199B" w14:textId="77777777" w:rsidR="00164C49" w:rsidRDefault="002D1950">
      <w:pPr>
        <w:spacing w:after="0"/>
        <w:ind w:left="29" w:right="3"/>
      </w:pPr>
      <w:r>
        <w:t xml:space="preserve">I </w:t>
      </w:r>
      <w:r>
        <w:t xml:space="preserve">then recalled another lesson I’d learned some time before </w:t>
      </w:r>
      <w:r>
        <w:t xml:space="preserve">- if you overtighten clamping screws on to brass in a brazing fixture, you end up with dents in the brass where the screw was </w:t>
      </w:r>
      <w:r>
        <w:t>–</w:t>
      </w:r>
      <w:r>
        <w:t xml:space="preserve"> and this latest disappointment was just a refinement of that idea. You</w:t>
      </w:r>
      <w:r>
        <w:t xml:space="preserve"> feel such a fool making the same mistake twice...</w:t>
      </w:r>
      <w:r>
        <w:rPr>
          <w:b/>
        </w:rPr>
        <w:t xml:space="preserve"> </w:t>
      </w:r>
    </w:p>
    <w:p w14:paraId="2F103211" w14:textId="77777777" w:rsidR="00164C49" w:rsidRDefault="002D1950">
      <w:pPr>
        <w:spacing w:after="190" w:line="259" w:lineRule="auto"/>
        <w:ind w:left="-44" w:right="-38" w:firstLine="0"/>
      </w:pPr>
      <w:r>
        <w:rPr>
          <w:rFonts w:ascii="Calibri" w:eastAsia="Calibri" w:hAnsi="Calibri" w:cs="Calibri"/>
          <w:noProof/>
          <w:sz w:val="22"/>
        </w:rPr>
        <mc:AlternateContent>
          <mc:Choice Requires="wpg">
            <w:drawing>
              <wp:inline distT="0" distB="0" distL="0" distR="0" wp14:anchorId="3705D4CB" wp14:editId="75C13773">
                <wp:extent cx="4413009" cy="6350"/>
                <wp:effectExtent l="0" t="0" r="0" b="0"/>
                <wp:docPr id="9110" name="Group 9110"/>
                <wp:cNvGraphicFramePr/>
                <a:graphic xmlns:a="http://schemas.openxmlformats.org/drawingml/2006/main">
                  <a:graphicData uri="http://schemas.microsoft.com/office/word/2010/wordprocessingGroup">
                    <wpg:wgp>
                      <wpg:cNvGrpSpPr/>
                      <wpg:grpSpPr>
                        <a:xfrm>
                          <a:off x="0" y="0"/>
                          <a:ext cx="4413009" cy="6350"/>
                          <a:chOff x="0" y="0"/>
                          <a:chExt cx="4413009" cy="6350"/>
                        </a:xfrm>
                      </wpg:grpSpPr>
                      <wps:wsp>
                        <wps:cNvPr id="525" name="Shape 525"/>
                        <wps:cNvSpPr/>
                        <wps:spPr>
                          <a:xfrm>
                            <a:off x="0" y="0"/>
                            <a:ext cx="4413009" cy="0"/>
                          </a:xfrm>
                          <a:custGeom>
                            <a:avLst/>
                            <a:gdLst/>
                            <a:ahLst/>
                            <a:cxnLst/>
                            <a:rect l="0" t="0" r="0" b="0"/>
                            <a:pathLst>
                              <a:path w="4413009">
                                <a:moveTo>
                                  <a:pt x="0" y="0"/>
                                </a:moveTo>
                                <a:lnTo>
                                  <a:pt x="4413009" y="0"/>
                                </a:lnTo>
                              </a:path>
                            </a:pathLst>
                          </a:custGeom>
                          <a:ln w="635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110" style="width:347.481pt;height:0.5pt;mso-position-horizontal-relative:char;mso-position-vertical-relative:line" coordsize="44130,63">
                <v:shape id="Shape 525" style="position:absolute;width:44130;height:0;left:0;top:0;" coordsize="4413009,0" path="m0,0l4413009,0">
                  <v:stroke weight="0.5pt" endcap="flat" joinstyle="round" on="true" color="#000000"/>
                  <v:fill on="false" color="#000000" opacity="0"/>
                </v:shape>
              </v:group>
            </w:pict>
          </mc:Fallback>
        </mc:AlternateContent>
      </w:r>
    </w:p>
    <w:p w14:paraId="1B5D7917" w14:textId="77777777" w:rsidR="00164C49" w:rsidRDefault="002D1950">
      <w:pPr>
        <w:spacing w:after="18"/>
        <w:ind w:left="29" w:right="3"/>
      </w:pPr>
      <w:r>
        <w:rPr>
          <w:b/>
          <w:sz w:val="22"/>
        </w:rPr>
        <w:t xml:space="preserve">Appeal for Information </w:t>
      </w:r>
      <w:r>
        <w:t xml:space="preserve">I wonder if you can help. My grandfather </w:t>
      </w:r>
    </w:p>
    <w:p w14:paraId="6BFB22B2" w14:textId="77777777" w:rsidR="00164C49" w:rsidRDefault="002D1950">
      <w:pPr>
        <w:ind w:left="29" w:right="3"/>
      </w:pPr>
      <w:r>
        <w:t xml:space="preserve">Walter </w:t>
      </w:r>
      <w:proofErr w:type="spellStart"/>
      <w:r>
        <w:t>Harrap</w:t>
      </w:r>
      <w:proofErr w:type="spellEnd"/>
      <w:r>
        <w:t xml:space="preserve"> from Wakefield, who passed away long ago, was a steam </w:t>
      </w:r>
      <w:r>
        <w:t xml:space="preserve">engine enthusiast and he made a miniature (1” or ¾” scale) showman’s </w:t>
      </w:r>
      <w:r>
        <w:t xml:space="preserve">engine from scratch in his workshop at home. </w:t>
      </w:r>
    </w:p>
    <w:p w14:paraId="1C6F0179" w14:textId="77777777" w:rsidR="00164C49" w:rsidRDefault="002D1950">
      <w:pPr>
        <w:spacing w:after="73"/>
        <w:ind w:left="29" w:right="3"/>
      </w:pPr>
      <w:r>
        <w:t>At some point in the 1950s, he sold the engine to a gentleman within the steam community, who he much admired.  My father, a young boy at the time, travelled with him on the back of his BSA Bantam to sell it, s</w:t>
      </w:r>
      <w:r>
        <w:t xml:space="preserve">omewhere in West Yorkshire, (possibly Pontefract/Castleford?).  He also remembers the buyer having a fair organ. </w:t>
      </w:r>
    </w:p>
    <w:p w14:paraId="69984DB4" w14:textId="77777777" w:rsidR="00164C49" w:rsidRDefault="002D1950">
      <w:pPr>
        <w:spacing w:after="72"/>
        <w:ind w:left="29" w:right="3"/>
      </w:pPr>
      <w:r>
        <w:t xml:space="preserve">My father has always been desperately sad that it was sold and has longed to find it ever since, perhaps to buy it back for the family. </w:t>
      </w:r>
    </w:p>
    <w:p w14:paraId="12E9EEED" w14:textId="77777777" w:rsidR="00164C49" w:rsidRDefault="002D1950">
      <w:pPr>
        <w:spacing w:after="91"/>
        <w:ind w:left="29" w:right="3"/>
      </w:pPr>
      <w:r>
        <w:t xml:space="preserve">I have attached photos of the engine with my </w:t>
      </w:r>
      <w:proofErr w:type="gramStart"/>
      <w:r>
        <w:t>grandfather</w:t>
      </w:r>
      <w:proofErr w:type="gramEnd"/>
      <w:r>
        <w:t xml:space="preserve"> and I wonder if you might help spread the word to see if we can find it.   </w:t>
      </w:r>
    </w:p>
    <w:p w14:paraId="337FA93B" w14:textId="77777777" w:rsidR="00164C49" w:rsidRDefault="002D1950">
      <w:pPr>
        <w:pStyle w:val="Heading2"/>
        <w:spacing w:after="0"/>
        <w:ind w:left="19"/>
        <w:jc w:val="left"/>
      </w:pPr>
      <w:r>
        <w:rPr>
          <w:sz w:val="20"/>
        </w:rPr>
        <w:lastRenderedPageBreak/>
        <w:t xml:space="preserve">Chris </w:t>
      </w:r>
      <w:proofErr w:type="spellStart"/>
      <w:r>
        <w:rPr>
          <w:sz w:val="20"/>
        </w:rPr>
        <w:t>Harrap</w:t>
      </w:r>
      <w:proofErr w:type="spellEnd"/>
      <w:r>
        <w:rPr>
          <w:sz w:val="20"/>
        </w:rPr>
        <w:t xml:space="preserve">   07763 620254</w:t>
      </w:r>
      <w:r>
        <w:rPr>
          <w:b w:val="0"/>
          <w:sz w:val="22"/>
        </w:rPr>
        <w:t xml:space="preserve"> </w:t>
      </w:r>
    </w:p>
    <w:p w14:paraId="438BF993" w14:textId="77777777" w:rsidR="00164C49" w:rsidRDefault="002D1950">
      <w:pPr>
        <w:spacing w:after="0" w:line="259" w:lineRule="auto"/>
        <w:ind w:left="59" w:firstLine="0"/>
      </w:pPr>
      <w:r>
        <w:rPr>
          <w:rFonts w:ascii="Calibri" w:eastAsia="Calibri" w:hAnsi="Calibri" w:cs="Calibri"/>
          <w:noProof/>
          <w:sz w:val="22"/>
        </w:rPr>
        <mc:AlternateContent>
          <mc:Choice Requires="wpg">
            <w:drawing>
              <wp:inline distT="0" distB="0" distL="0" distR="0" wp14:anchorId="10793077" wp14:editId="1444F81C">
                <wp:extent cx="4296055" cy="1804924"/>
                <wp:effectExtent l="0" t="0" r="0" b="0"/>
                <wp:docPr id="9109" name="Group 9109"/>
                <wp:cNvGraphicFramePr/>
                <a:graphic xmlns:a="http://schemas.openxmlformats.org/drawingml/2006/main">
                  <a:graphicData uri="http://schemas.microsoft.com/office/word/2010/wordprocessingGroup">
                    <wpg:wgp>
                      <wpg:cNvGrpSpPr/>
                      <wpg:grpSpPr>
                        <a:xfrm>
                          <a:off x="0" y="0"/>
                          <a:ext cx="4296055" cy="1804924"/>
                          <a:chOff x="0" y="0"/>
                          <a:chExt cx="4296055" cy="1804924"/>
                        </a:xfrm>
                      </wpg:grpSpPr>
                      <pic:pic xmlns:pic="http://schemas.openxmlformats.org/drawingml/2006/picture">
                        <pic:nvPicPr>
                          <pic:cNvPr id="491" name="Picture 491"/>
                          <pic:cNvPicPr/>
                        </pic:nvPicPr>
                        <pic:blipFill>
                          <a:blip r:embed="rId21"/>
                          <a:stretch>
                            <a:fillRect/>
                          </a:stretch>
                        </pic:blipFill>
                        <pic:spPr>
                          <a:xfrm>
                            <a:off x="0" y="0"/>
                            <a:ext cx="2406523" cy="1804924"/>
                          </a:xfrm>
                          <a:prstGeom prst="rect">
                            <a:avLst/>
                          </a:prstGeom>
                        </pic:spPr>
                      </pic:pic>
                      <pic:pic xmlns:pic="http://schemas.openxmlformats.org/drawingml/2006/picture">
                        <pic:nvPicPr>
                          <pic:cNvPr id="10443" name="Picture 10443"/>
                          <pic:cNvPicPr/>
                        </pic:nvPicPr>
                        <pic:blipFill>
                          <a:blip r:embed="rId22"/>
                          <a:stretch>
                            <a:fillRect/>
                          </a:stretch>
                        </pic:blipFill>
                        <pic:spPr>
                          <a:xfrm>
                            <a:off x="2439569" y="-3669"/>
                            <a:ext cx="1856232" cy="1767840"/>
                          </a:xfrm>
                          <a:prstGeom prst="rect">
                            <a:avLst/>
                          </a:prstGeom>
                        </pic:spPr>
                      </pic:pic>
                    </wpg:wgp>
                  </a:graphicData>
                </a:graphic>
              </wp:inline>
            </w:drawing>
          </mc:Choice>
          <mc:Fallback xmlns:a="http://schemas.openxmlformats.org/drawingml/2006/main">
            <w:pict>
              <v:group id="Group 9109" style="width:338.272pt;height:142.12pt;mso-position-horizontal-relative:char;mso-position-vertical-relative:line" coordsize="42960,18049">
                <v:shape id="Picture 491" style="position:absolute;width:24065;height:18049;left:0;top:0;" filled="f">
                  <v:imagedata r:id="rId23"/>
                </v:shape>
                <v:shape id="Picture 10443" style="position:absolute;width:18562;height:17678;left:24395;top:-36;" filled="f">
                  <v:imagedata r:id="rId24"/>
                </v:shape>
              </v:group>
            </w:pict>
          </mc:Fallback>
        </mc:AlternateContent>
      </w:r>
    </w:p>
    <w:p w14:paraId="6BF25EA2" w14:textId="77777777" w:rsidR="00164C49" w:rsidRDefault="002D1950">
      <w:pPr>
        <w:tabs>
          <w:tab w:val="center" w:pos="3985"/>
          <w:tab w:val="center" w:pos="4552"/>
          <w:tab w:val="right" w:pos="6868"/>
        </w:tabs>
        <w:spacing w:after="71" w:line="265" w:lineRule="auto"/>
        <w:ind w:left="0" w:firstLine="0"/>
      </w:pPr>
      <w:r>
        <w:rPr>
          <w:b/>
          <w:sz w:val="22"/>
        </w:rPr>
        <w:t>An aid to screw-on chuck fitting</w:t>
      </w:r>
      <w:r>
        <w:rPr>
          <w:b/>
        </w:rPr>
        <w:t xml:space="preserve"> </w:t>
      </w:r>
      <w:r>
        <w:rPr>
          <w:b/>
        </w:rPr>
        <w:tab/>
        <w:t xml:space="preserve"> </w:t>
      </w:r>
      <w:r>
        <w:rPr>
          <w:b/>
        </w:rPr>
        <w:tab/>
        <w:t xml:space="preserve"> </w:t>
      </w:r>
      <w:r>
        <w:rPr>
          <w:b/>
        </w:rPr>
        <w:tab/>
      </w:r>
      <w:r>
        <w:rPr>
          <w:b/>
          <w:sz w:val="22"/>
        </w:rPr>
        <w:t xml:space="preserve">Nigel Bennett </w:t>
      </w:r>
    </w:p>
    <w:p w14:paraId="4C254BB6" w14:textId="77777777" w:rsidR="00164C49" w:rsidRDefault="002D1950">
      <w:pPr>
        <w:spacing w:after="121" w:line="240" w:lineRule="auto"/>
        <w:ind w:left="19" w:right="-12"/>
        <w:jc w:val="both"/>
      </w:pPr>
      <w:r>
        <w:t xml:space="preserve">To employ a gag by Michael Oxley, who wrote some brilliant humorous </w:t>
      </w:r>
      <w:r>
        <w:t xml:space="preserve">articles in ME back in the 1950s, “All of us have lathes, or would like to have them.” Some of us even have more than one, and it is very likely </w:t>
      </w:r>
      <w:r>
        <w:t xml:space="preserve">that the spindle noses of your lathes will </w:t>
      </w:r>
      <w:r>
        <w:t xml:space="preserve">be of the screw-on variety. Never mind if not; I have a few words to say on other chuck-retaining methods later. </w:t>
      </w:r>
    </w:p>
    <w:p w14:paraId="4DD65D75" w14:textId="77777777" w:rsidR="00164C49" w:rsidRDefault="002D1950">
      <w:pPr>
        <w:spacing w:after="121" w:line="240" w:lineRule="auto"/>
        <w:ind w:left="19" w:right="-12"/>
        <w:jc w:val="both"/>
      </w:pPr>
      <w:r>
        <w:t xml:space="preserve">Anyway, if you have more than one chuck, then you </w:t>
      </w:r>
      <w:proofErr w:type="gramStart"/>
      <w:r>
        <w:t>have to</w:t>
      </w:r>
      <w:proofErr w:type="gramEnd"/>
      <w:r>
        <w:t xml:space="preserve"> screw them </w:t>
      </w:r>
      <w:r>
        <w:t>on and off, and it gets a bit worrying sometimes if (say) you’re screwing</w:t>
      </w:r>
      <w:r>
        <w:t xml:space="preserve"> </w:t>
      </w:r>
      <w:r>
        <w:t xml:space="preserve">on a faceplate with a heavy job affixed to it. How can you be sure that the spindle thread will engage easily </w:t>
      </w:r>
      <w:r>
        <w:t>–</w:t>
      </w:r>
      <w:r>
        <w:t xml:space="preserve"> and when will it disengage when unscrewing it afterwards? There is a real risk of the </w:t>
      </w:r>
      <w:proofErr w:type="gramStart"/>
      <w:r>
        <w:t>damned</w:t>
      </w:r>
      <w:proofErr w:type="gramEnd"/>
      <w:r>
        <w:t xml:space="preserve"> thing dropping on to the lathe bed </w:t>
      </w:r>
      <w:r>
        <w:t>–</w:t>
      </w:r>
      <w:r>
        <w:t xml:space="preserve"> yet another d</w:t>
      </w:r>
      <w:r>
        <w:t xml:space="preserve">ent in it </w:t>
      </w:r>
      <w:r>
        <w:t>–</w:t>
      </w:r>
      <w:r>
        <w:t xml:space="preserve"> or even bopping your fingers when it unexpectedly falls off, causing the creation of some wonderful language at best. </w:t>
      </w:r>
    </w:p>
    <w:p w14:paraId="33CC3143" w14:textId="77777777" w:rsidR="00164C49" w:rsidRDefault="002D1950">
      <w:pPr>
        <w:spacing w:after="121" w:line="240" w:lineRule="auto"/>
        <w:ind w:left="19" w:right="-12"/>
        <w:jc w:val="both"/>
      </w:pPr>
      <w:r>
        <w:t xml:space="preserve">I </w:t>
      </w:r>
      <w:proofErr w:type="spellStart"/>
      <w:r>
        <w:t>pinched</w:t>
      </w:r>
      <w:proofErr w:type="spellEnd"/>
      <w:r>
        <w:t xml:space="preserve"> the idea from when I saw bayonet-mount SLR cameras in the shops many years ago; one feature I liked was the provisi</w:t>
      </w:r>
      <w:r>
        <w:t xml:space="preserve">on of little red buttons and dimples so that the lens could be quickly aligned before inserting and twisting it into place. I applied it to my screw-mount SLR lenses that I had at the time. </w:t>
      </w:r>
    </w:p>
    <w:p w14:paraId="3B8AB66D" w14:textId="77777777" w:rsidR="00164C49" w:rsidRDefault="002D1950">
      <w:pPr>
        <w:spacing w:after="121" w:line="240" w:lineRule="auto"/>
        <w:ind w:left="19" w:right="-12"/>
        <w:jc w:val="both"/>
      </w:pPr>
      <w:r>
        <w:t>But it worked well with lathes too! What I did was to drill a sma</w:t>
      </w:r>
      <w:r>
        <w:t xml:space="preserve">ll dimple on the largest outer diameter of my </w:t>
      </w:r>
      <w:proofErr w:type="spellStart"/>
      <w:r>
        <w:t>Myford</w:t>
      </w:r>
      <w:proofErr w:type="spellEnd"/>
      <w:r>
        <w:t xml:space="preserve"> ML7 lathe spindle and fill it </w:t>
      </w:r>
      <w:r>
        <w:t xml:space="preserve">with red paint. Positioning the dimple at the 12 o’clock position I fitted a </w:t>
      </w:r>
      <w:r>
        <w:t xml:space="preserve">chuck and marked the chuck backplate where it disengaged (and engaged) the spindle threads. The </w:t>
      </w:r>
      <w:r>
        <w:t xml:space="preserve">mark on the chuck was then converted into a dimple and also filled with red paint, so I then knew pretty accurately how </w:t>
      </w:r>
      <w:r>
        <w:lastRenderedPageBreak/>
        <w:t xml:space="preserve">to position the chuck to start screwing it on, and when to take a firm grip on it to release it from the spindle </w:t>
      </w:r>
      <w:r>
        <w:t>–</w:t>
      </w:r>
      <w:r>
        <w:t xml:space="preserve"> but of course you hav</w:t>
      </w:r>
      <w:r>
        <w:t xml:space="preserve">e to </w:t>
      </w:r>
      <w:r>
        <w:t xml:space="preserve">judge when it’s about to release as it might be needing one or two more </w:t>
      </w:r>
      <w:r>
        <w:t>full turns to get to the disengagement position. (Mine takes just over four full turns to unscrew.) I dimpled all my lathe chucks and faceplates.</w:t>
      </w:r>
      <w:r>
        <w:t xml:space="preserve"> </w:t>
      </w:r>
    </w:p>
    <w:p w14:paraId="53853A54" w14:textId="77777777" w:rsidR="00164C49" w:rsidRDefault="002D1950">
      <w:pPr>
        <w:spacing w:after="121" w:line="240" w:lineRule="auto"/>
        <w:ind w:left="19" w:right="-12"/>
        <w:jc w:val="both"/>
      </w:pPr>
      <w:r>
        <w:t>When I got the Super 7 it was sl</w:t>
      </w:r>
      <w:r>
        <w:t xml:space="preserve">ightly different; there’s a spindle lock to engage first before removing or fitting a chuck. I didn’t need to bother </w:t>
      </w:r>
      <w:r>
        <w:t xml:space="preserve">dimpling the lathe spindle, but just ensured the dimples on the chucks were pointing at the </w:t>
      </w:r>
      <w:proofErr w:type="gramStart"/>
      <w:r>
        <w:t>12-</w:t>
      </w:r>
      <w:r>
        <w:t>o’clock</w:t>
      </w:r>
      <w:proofErr w:type="gramEnd"/>
      <w:r>
        <w:t xml:space="preserve"> position when fitting and removing t</w:t>
      </w:r>
      <w:r>
        <w:t xml:space="preserve">hem. </w:t>
      </w:r>
      <w:r>
        <w:t xml:space="preserve">I did, however, need to mark the little </w:t>
      </w:r>
      <w:proofErr w:type="spellStart"/>
      <w:r>
        <w:t>backgear</w:t>
      </w:r>
      <w:proofErr w:type="spellEnd"/>
      <w:r>
        <w:t xml:space="preserve"> lever in the headstock so that it always engaged in the same position on the </w:t>
      </w:r>
      <w:proofErr w:type="spellStart"/>
      <w:r>
        <w:t>bullwheel</w:t>
      </w:r>
      <w:proofErr w:type="spellEnd"/>
      <w:r>
        <w:t xml:space="preserve">, as it can engage in two </w:t>
      </w:r>
      <w:proofErr w:type="gramStart"/>
      <w:r>
        <w:t>diametrically-opposite</w:t>
      </w:r>
      <w:proofErr w:type="gramEnd"/>
      <w:r>
        <w:t xml:space="preserve"> places. Two white dimples: </w:t>
      </w:r>
    </w:p>
    <w:p w14:paraId="391B9457" w14:textId="77777777" w:rsidR="00164C49" w:rsidRDefault="002D1950">
      <w:pPr>
        <w:spacing w:after="0" w:line="240" w:lineRule="auto"/>
        <w:ind w:left="19" w:right="-12"/>
        <w:jc w:val="both"/>
      </w:pPr>
      <w:r>
        <w:t>As a further aid with the Super 7, I dr</w:t>
      </w:r>
      <w:r>
        <w:t xml:space="preserve">illed an additional dimple on each chuck at the </w:t>
      </w:r>
      <w:proofErr w:type="gramStart"/>
      <w:r>
        <w:t>12-</w:t>
      </w:r>
      <w:r>
        <w:t>o’clock</w:t>
      </w:r>
      <w:proofErr w:type="gramEnd"/>
      <w:r>
        <w:t xml:space="preserve"> position to correspond with the engaging point of </w:t>
      </w:r>
      <w:r>
        <w:t xml:space="preserve">the spindle lock. These were painted black. Once rotated so the black dimple is uppermost, I only </w:t>
      </w:r>
      <w:proofErr w:type="gramStart"/>
      <w:r>
        <w:t>have to</w:t>
      </w:r>
      <w:proofErr w:type="gramEnd"/>
      <w:r>
        <w:t xml:space="preserve"> move the chuck a couple of degrees either</w:t>
      </w:r>
      <w:r>
        <w:t xml:space="preserve"> way (if that) to get the spindle lock to engage. </w:t>
      </w:r>
    </w:p>
    <w:p w14:paraId="72168FB1" w14:textId="77777777" w:rsidR="00164C49" w:rsidRDefault="002D1950">
      <w:pPr>
        <w:spacing w:after="179" w:line="259" w:lineRule="auto"/>
        <w:ind w:left="-34" w:right="-49" w:firstLine="0"/>
      </w:pPr>
      <w:r>
        <w:rPr>
          <w:rFonts w:ascii="Calibri" w:eastAsia="Calibri" w:hAnsi="Calibri" w:cs="Calibri"/>
          <w:noProof/>
          <w:sz w:val="22"/>
        </w:rPr>
        <mc:AlternateContent>
          <mc:Choice Requires="wpg">
            <w:drawing>
              <wp:inline distT="0" distB="0" distL="0" distR="0" wp14:anchorId="34EF0A76" wp14:editId="517124DC">
                <wp:extent cx="4413631" cy="2925826"/>
                <wp:effectExtent l="0" t="0" r="0" b="0"/>
                <wp:docPr id="8469" name="Group 8469"/>
                <wp:cNvGraphicFramePr/>
                <a:graphic xmlns:a="http://schemas.openxmlformats.org/drawingml/2006/main">
                  <a:graphicData uri="http://schemas.microsoft.com/office/word/2010/wordprocessingGroup">
                    <wpg:wgp>
                      <wpg:cNvGrpSpPr/>
                      <wpg:grpSpPr>
                        <a:xfrm>
                          <a:off x="0" y="0"/>
                          <a:ext cx="4413631" cy="2925826"/>
                          <a:chOff x="0" y="0"/>
                          <a:chExt cx="4413631" cy="2925826"/>
                        </a:xfrm>
                      </wpg:grpSpPr>
                      <pic:pic xmlns:pic="http://schemas.openxmlformats.org/drawingml/2006/picture">
                        <pic:nvPicPr>
                          <pic:cNvPr id="10446" name="Picture 10446"/>
                          <pic:cNvPicPr/>
                        </pic:nvPicPr>
                        <pic:blipFill>
                          <a:blip r:embed="rId25"/>
                          <a:stretch>
                            <a:fillRect/>
                          </a:stretch>
                        </pic:blipFill>
                        <pic:spPr>
                          <a:xfrm>
                            <a:off x="-4063" y="1459230"/>
                            <a:ext cx="2218944" cy="1466088"/>
                          </a:xfrm>
                          <a:prstGeom prst="rect">
                            <a:avLst/>
                          </a:prstGeom>
                        </pic:spPr>
                      </pic:pic>
                      <pic:pic xmlns:pic="http://schemas.openxmlformats.org/drawingml/2006/picture">
                        <pic:nvPicPr>
                          <pic:cNvPr id="10447" name="Picture 10447"/>
                          <pic:cNvPicPr/>
                        </pic:nvPicPr>
                        <pic:blipFill>
                          <a:blip r:embed="rId26"/>
                          <a:stretch>
                            <a:fillRect/>
                          </a:stretch>
                        </pic:blipFill>
                        <pic:spPr>
                          <a:xfrm>
                            <a:off x="2211832" y="1465326"/>
                            <a:ext cx="2200656" cy="1459992"/>
                          </a:xfrm>
                          <a:prstGeom prst="rect">
                            <a:avLst/>
                          </a:prstGeom>
                        </pic:spPr>
                      </pic:pic>
                      <pic:pic xmlns:pic="http://schemas.openxmlformats.org/drawingml/2006/picture">
                        <pic:nvPicPr>
                          <pic:cNvPr id="10445" name="Picture 10445"/>
                          <pic:cNvPicPr/>
                        </pic:nvPicPr>
                        <pic:blipFill>
                          <a:blip r:embed="rId27"/>
                          <a:stretch>
                            <a:fillRect/>
                          </a:stretch>
                        </pic:blipFill>
                        <pic:spPr>
                          <a:xfrm>
                            <a:off x="2211832" y="-3809"/>
                            <a:ext cx="2200656" cy="1466088"/>
                          </a:xfrm>
                          <a:prstGeom prst="rect">
                            <a:avLst/>
                          </a:prstGeom>
                        </pic:spPr>
                      </pic:pic>
                      <pic:pic xmlns:pic="http://schemas.openxmlformats.org/drawingml/2006/picture">
                        <pic:nvPicPr>
                          <pic:cNvPr id="10444" name="Picture 10444"/>
                          <pic:cNvPicPr/>
                        </pic:nvPicPr>
                        <pic:blipFill>
                          <a:blip r:embed="rId28"/>
                          <a:stretch>
                            <a:fillRect/>
                          </a:stretch>
                        </pic:blipFill>
                        <pic:spPr>
                          <a:xfrm>
                            <a:off x="-4063" y="-3809"/>
                            <a:ext cx="2218944" cy="1466088"/>
                          </a:xfrm>
                          <a:prstGeom prst="rect">
                            <a:avLst/>
                          </a:prstGeom>
                        </pic:spPr>
                      </pic:pic>
                    </wpg:wgp>
                  </a:graphicData>
                </a:graphic>
              </wp:inline>
            </w:drawing>
          </mc:Choice>
          <mc:Fallback xmlns:a="http://schemas.openxmlformats.org/drawingml/2006/main">
            <w:pict>
              <v:group id="Group 8469" style="width:347.53pt;height:230.38pt;mso-position-horizontal-relative:char;mso-position-vertical-relative:line" coordsize="44136,29258">
                <v:shape id="Picture 10446" style="position:absolute;width:22189;height:14660;left:-40;top:14592;" filled="f">
                  <v:imagedata r:id="rId29"/>
                </v:shape>
                <v:shape id="Picture 10447" style="position:absolute;width:22006;height:14599;left:22118;top:14653;" filled="f">
                  <v:imagedata r:id="rId30"/>
                </v:shape>
                <v:shape id="Picture 10445" style="position:absolute;width:22006;height:14660;left:22118;top:-38;" filled="f">
                  <v:imagedata r:id="rId31"/>
                </v:shape>
                <v:shape id="Picture 10444" style="position:absolute;width:22189;height:14660;left:-40;top:-38;" filled="f">
                  <v:imagedata r:id="rId32"/>
                </v:shape>
              </v:group>
            </w:pict>
          </mc:Fallback>
        </mc:AlternateContent>
      </w:r>
    </w:p>
    <w:p w14:paraId="66935B15" w14:textId="77777777" w:rsidR="00164C49" w:rsidRDefault="002D1950">
      <w:pPr>
        <w:spacing w:after="121" w:line="240" w:lineRule="auto"/>
        <w:ind w:left="19" w:right="-12"/>
        <w:jc w:val="both"/>
      </w:pPr>
      <w:r>
        <w:t>When I got my Boxford 280, it came with a D1-</w:t>
      </w:r>
      <w:r>
        <w:t xml:space="preserve">3” Camlock. I dimpled the </w:t>
      </w:r>
      <w:r>
        <w:t xml:space="preserve">lathe spindle at one camlock position </w:t>
      </w:r>
      <w:proofErr w:type="gramStart"/>
      <w:r>
        <w:t>and also</w:t>
      </w:r>
      <w:proofErr w:type="gramEnd"/>
      <w:r>
        <w:t xml:space="preserve"> dimpled each chuck adjacent to one particular camlock peg. I get a lot more repeatabi</w:t>
      </w:r>
      <w:r>
        <w:t xml:space="preserve">lity as I always fit the chucks in the same orientation and always tighten up the camlocks in </w:t>
      </w:r>
      <w:r>
        <w:lastRenderedPageBreak/>
        <w:t xml:space="preserve">a certain order. I imagine the same idea would suit those lathes with bolt-on chucks. </w:t>
      </w:r>
    </w:p>
    <w:p w14:paraId="3E1A101E" w14:textId="77777777" w:rsidR="00164C49" w:rsidRDefault="002D1950">
      <w:pPr>
        <w:spacing w:after="225"/>
        <w:ind w:left="29" w:right="3"/>
      </w:pPr>
      <w:r>
        <w:t xml:space="preserve">Um... I never did bother doing anything like this on the </w:t>
      </w:r>
      <w:proofErr w:type="spellStart"/>
      <w:r>
        <w:t>Unimat</w:t>
      </w:r>
      <w:proofErr w:type="spellEnd"/>
      <w:r>
        <w:t xml:space="preserve"> 3.... </w:t>
      </w:r>
    </w:p>
    <w:p w14:paraId="08E9206D" w14:textId="77777777" w:rsidR="00164C49" w:rsidRDefault="002D1950">
      <w:pPr>
        <w:pBdr>
          <w:top w:val="single" w:sz="4" w:space="0" w:color="000000"/>
          <w:left w:val="single" w:sz="4" w:space="0" w:color="000000"/>
          <w:bottom w:val="single" w:sz="4" w:space="0" w:color="000000"/>
          <w:right w:val="single" w:sz="4" w:space="0" w:color="000000"/>
        </w:pBdr>
        <w:tabs>
          <w:tab w:val="center" w:pos="2288"/>
          <w:tab w:val="center" w:pos="2855"/>
          <w:tab w:val="center" w:pos="3419"/>
          <w:tab w:val="center" w:pos="5255"/>
        </w:tabs>
        <w:spacing w:after="84" w:line="259" w:lineRule="auto"/>
        <w:ind w:left="9" w:firstLine="0"/>
      </w:pPr>
      <w:r>
        <w:rPr>
          <w:b/>
          <w:sz w:val="22"/>
        </w:rPr>
        <w:t>Club</w:t>
      </w:r>
      <w:r>
        <w:rPr>
          <w:b/>
          <w:sz w:val="22"/>
        </w:rPr>
        <w:t xml:space="preserve"> </w:t>
      </w:r>
      <w:proofErr w:type="gramStart"/>
      <w:r>
        <w:rPr>
          <w:b/>
          <w:sz w:val="22"/>
        </w:rPr>
        <w:t xml:space="preserve">Clothing  </w:t>
      </w:r>
      <w:r>
        <w:rPr>
          <w:b/>
          <w:sz w:val="22"/>
        </w:rPr>
        <w:tab/>
      </w:r>
      <w:proofErr w:type="gramEnd"/>
      <w:r>
        <w:rPr>
          <w:b/>
          <w:sz w:val="22"/>
        </w:rPr>
        <w:t xml:space="preserve"> </w:t>
      </w:r>
      <w:r>
        <w:rPr>
          <w:b/>
          <w:sz w:val="22"/>
        </w:rPr>
        <w:tab/>
        <w:t xml:space="preserve"> </w:t>
      </w:r>
      <w:r>
        <w:rPr>
          <w:b/>
          <w:sz w:val="22"/>
        </w:rPr>
        <w:tab/>
        <w:t xml:space="preserve"> </w:t>
      </w:r>
      <w:r>
        <w:rPr>
          <w:b/>
          <w:sz w:val="22"/>
        </w:rPr>
        <w:tab/>
      </w:r>
      <w:r>
        <w:rPr>
          <w:b/>
        </w:rPr>
        <w:t>Contact Nigel for details</w:t>
      </w:r>
      <w:r>
        <w:t xml:space="preserve"> </w:t>
      </w:r>
    </w:p>
    <w:p w14:paraId="728D9AAF" w14:textId="77777777" w:rsidR="00164C49" w:rsidRDefault="002D1950">
      <w:pPr>
        <w:pBdr>
          <w:top w:val="single" w:sz="4" w:space="0" w:color="000000"/>
          <w:left w:val="single" w:sz="4" w:space="0" w:color="000000"/>
          <w:bottom w:val="single" w:sz="4" w:space="0" w:color="000000"/>
          <w:right w:val="single" w:sz="4" w:space="0" w:color="000000"/>
        </w:pBdr>
        <w:spacing w:after="78" w:line="250" w:lineRule="auto"/>
        <w:ind w:left="19"/>
      </w:pPr>
      <w:r>
        <w:t xml:space="preserve">We have three stock items of club clothing, as we had to add some items to the last order to get the price down! </w:t>
      </w:r>
    </w:p>
    <w:p w14:paraId="3D742868" w14:textId="77777777" w:rsidR="00164C49" w:rsidRDefault="002D1950">
      <w:pPr>
        <w:pBdr>
          <w:top w:val="single" w:sz="4" w:space="0" w:color="000000"/>
          <w:left w:val="single" w:sz="4" w:space="0" w:color="000000"/>
          <w:bottom w:val="single" w:sz="4" w:space="0" w:color="000000"/>
          <w:right w:val="single" w:sz="4" w:space="0" w:color="000000"/>
        </w:pBdr>
        <w:spacing w:after="78" w:line="250" w:lineRule="auto"/>
        <w:ind w:left="19"/>
      </w:pPr>
      <w:r>
        <w:t xml:space="preserve">These are: </w:t>
      </w:r>
    </w:p>
    <w:p w14:paraId="2C3EE8F0" w14:textId="77777777" w:rsidR="00164C49" w:rsidRDefault="002D1950">
      <w:pPr>
        <w:pBdr>
          <w:top w:val="single" w:sz="4" w:space="0" w:color="000000"/>
          <w:left w:val="single" w:sz="4" w:space="0" w:color="000000"/>
          <w:bottom w:val="single" w:sz="4" w:space="0" w:color="000000"/>
          <w:right w:val="single" w:sz="4" w:space="0" w:color="000000"/>
        </w:pBdr>
        <w:tabs>
          <w:tab w:val="center" w:pos="591"/>
          <w:tab w:val="center" w:pos="1155"/>
          <w:tab w:val="center" w:pos="3437"/>
        </w:tabs>
        <w:spacing w:after="78" w:line="250" w:lineRule="auto"/>
        <w:ind w:left="9" w:firstLine="0"/>
      </w:pPr>
      <w:r>
        <w:t xml:space="preserve"> </w:t>
      </w:r>
      <w:r>
        <w:tab/>
        <w:t xml:space="preserve"> </w:t>
      </w:r>
      <w:r>
        <w:tab/>
        <w:t xml:space="preserve"> </w:t>
      </w:r>
      <w:r>
        <w:tab/>
        <w:t xml:space="preserve">2 </w:t>
      </w:r>
      <w:proofErr w:type="gramStart"/>
      <w:r>
        <w:t>off  Large</w:t>
      </w:r>
      <w:proofErr w:type="gramEnd"/>
      <w:r>
        <w:t xml:space="preserve"> Short sleeved Polo Shirts </w:t>
      </w:r>
    </w:p>
    <w:p w14:paraId="047AF9C9" w14:textId="77777777" w:rsidR="00164C49" w:rsidRDefault="002D1950">
      <w:pPr>
        <w:pBdr>
          <w:top w:val="single" w:sz="4" w:space="0" w:color="000000"/>
          <w:left w:val="single" w:sz="4" w:space="0" w:color="000000"/>
          <w:bottom w:val="single" w:sz="4" w:space="0" w:color="000000"/>
          <w:right w:val="single" w:sz="4" w:space="0" w:color="000000"/>
        </w:pBdr>
        <w:tabs>
          <w:tab w:val="center" w:pos="591"/>
          <w:tab w:val="center" w:pos="1155"/>
          <w:tab w:val="center" w:pos="3257"/>
        </w:tabs>
        <w:spacing w:after="78" w:line="250" w:lineRule="auto"/>
        <w:ind w:left="9" w:firstLine="0"/>
      </w:pPr>
      <w:r>
        <w:t xml:space="preserve"> </w:t>
      </w:r>
      <w:r>
        <w:tab/>
        <w:t xml:space="preserve"> </w:t>
      </w:r>
      <w:r>
        <w:tab/>
        <w:t xml:space="preserve"> </w:t>
      </w:r>
      <w:r>
        <w:tab/>
        <w:t xml:space="preserve">1 </w:t>
      </w:r>
      <w:proofErr w:type="gramStart"/>
      <w:r>
        <w:t>off  XL</w:t>
      </w:r>
      <w:proofErr w:type="gramEnd"/>
      <w:r>
        <w:t xml:space="preserve"> Short sleeved Polo Shirt </w:t>
      </w:r>
    </w:p>
    <w:p w14:paraId="7CCD4924" w14:textId="77777777" w:rsidR="00164C49" w:rsidRDefault="002D1950">
      <w:pPr>
        <w:pBdr>
          <w:top w:val="single" w:sz="4" w:space="0" w:color="000000"/>
          <w:left w:val="single" w:sz="4" w:space="0" w:color="000000"/>
          <w:bottom w:val="single" w:sz="4" w:space="0" w:color="000000"/>
          <w:right w:val="single" w:sz="4" w:space="0" w:color="000000"/>
        </w:pBdr>
        <w:spacing w:after="78" w:line="250" w:lineRule="auto"/>
        <w:ind w:left="19"/>
      </w:pPr>
      <w:r>
        <w:t>All at £8.25 each. First come first served</w:t>
      </w:r>
      <w:r>
        <w:t xml:space="preserve">; we won't be ordering any more clothing until there is a significant demand. </w:t>
      </w:r>
    </w:p>
    <w:p w14:paraId="6A7BE1F6" w14:textId="77777777" w:rsidR="00164C49" w:rsidRDefault="002D1950">
      <w:pPr>
        <w:pStyle w:val="Heading2"/>
        <w:spacing w:after="0"/>
        <w:ind w:left="1272" w:firstLine="0"/>
        <w:jc w:val="left"/>
      </w:pPr>
      <w:r>
        <w:t xml:space="preserve">Society Officers and Committee </w:t>
      </w:r>
    </w:p>
    <w:tbl>
      <w:tblPr>
        <w:tblStyle w:val="TableGrid"/>
        <w:tblW w:w="6429" w:type="dxa"/>
        <w:tblInd w:w="70" w:type="dxa"/>
        <w:tblCellMar>
          <w:top w:w="0" w:type="dxa"/>
          <w:left w:w="0" w:type="dxa"/>
          <w:bottom w:w="0" w:type="dxa"/>
          <w:right w:w="0" w:type="dxa"/>
        </w:tblCellMar>
        <w:tblLook w:val="04A0" w:firstRow="1" w:lastRow="0" w:firstColumn="1" w:lastColumn="0" w:noHBand="0" w:noVBand="1"/>
      </w:tblPr>
      <w:tblGrid>
        <w:gridCol w:w="1697"/>
        <w:gridCol w:w="566"/>
        <w:gridCol w:w="1698"/>
        <w:gridCol w:w="566"/>
        <w:gridCol w:w="567"/>
        <w:gridCol w:w="1335"/>
      </w:tblGrid>
      <w:tr w:rsidR="00164C49" w14:paraId="79B01821" w14:textId="77777777">
        <w:trPr>
          <w:trHeight w:val="316"/>
        </w:trPr>
        <w:tc>
          <w:tcPr>
            <w:tcW w:w="1697" w:type="dxa"/>
            <w:tcBorders>
              <w:top w:val="nil"/>
              <w:left w:val="nil"/>
              <w:bottom w:val="nil"/>
              <w:right w:val="nil"/>
            </w:tcBorders>
          </w:tcPr>
          <w:p w14:paraId="2D988C2F" w14:textId="77777777" w:rsidR="00164C49" w:rsidRDefault="002D1950">
            <w:pPr>
              <w:spacing w:after="0" w:line="259" w:lineRule="auto"/>
              <w:ind w:left="0" w:firstLine="0"/>
            </w:pPr>
            <w:r>
              <w:t xml:space="preserve">President:  </w:t>
            </w:r>
          </w:p>
        </w:tc>
        <w:tc>
          <w:tcPr>
            <w:tcW w:w="566" w:type="dxa"/>
            <w:tcBorders>
              <w:top w:val="nil"/>
              <w:left w:val="nil"/>
              <w:bottom w:val="nil"/>
              <w:right w:val="nil"/>
            </w:tcBorders>
          </w:tcPr>
          <w:p w14:paraId="5046BD8A" w14:textId="77777777" w:rsidR="00164C49" w:rsidRDefault="002D1950">
            <w:pPr>
              <w:spacing w:after="0" w:line="259" w:lineRule="auto"/>
              <w:ind w:left="0" w:firstLine="0"/>
            </w:pPr>
            <w:r>
              <w:t xml:space="preserve"> </w:t>
            </w:r>
          </w:p>
        </w:tc>
        <w:tc>
          <w:tcPr>
            <w:tcW w:w="2264" w:type="dxa"/>
            <w:gridSpan w:val="2"/>
            <w:tcBorders>
              <w:top w:val="nil"/>
              <w:left w:val="nil"/>
              <w:bottom w:val="nil"/>
              <w:right w:val="nil"/>
            </w:tcBorders>
          </w:tcPr>
          <w:p w14:paraId="44E24880" w14:textId="77777777" w:rsidR="00164C49" w:rsidRDefault="002D1950">
            <w:pPr>
              <w:spacing w:after="0" w:line="259" w:lineRule="auto"/>
              <w:ind w:left="0" w:firstLine="0"/>
            </w:pPr>
            <w:r>
              <w:t xml:space="preserve">Arthur Bellamy   </w:t>
            </w:r>
          </w:p>
        </w:tc>
        <w:tc>
          <w:tcPr>
            <w:tcW w:w="567" w:type="dxa"/>
            <w:tcBorders>
              <w:top w:val="nil"/>
              <w:left w:val="nil"/>
              <w:bottom w:val="nil"/>
              <w:right w:val="nil"/>
            </w:tcBorders>
          </w:tcPr>
          <w:p w14:paraId="38042985" w14:textId="77777777" w:rsidR="00164C49" w:rsidRDefault="002D1950">
            <w:pPr>
              <w:spacing w:after="0" w:line="259" w:lineRule="auto"/>
              <w:ind w:left="0" w:firstLine="0"/>
            </w:pPr>
            <w:r>
              <w:t xml:space="preserve"> </w:t>
            </w:r>
          </w:p>
        </w:tc>
        <w:tc>
          <w:tcPr>
            <w:tcW w:w="1335" w:type="dxa"/>
            <w:tcBorders>
              <w:top w:val="nil"/>
              <w:left w:val="nil"/>
              <w:bottom w:val="nil"/>
              <w:right w:val="nil"/>
            </w:tcBorders>
          </w:tcPr>
          <w:p w14:paraId="12B9B70D" w14:textId="2DBFD0F0" w:rsidR="00164C49" w:rsidRDefault="00164C49">
            <w:pPr>
              <w:spacing w:after="0" w:line="259" w:lineRule="auto"/>
              <w:ind w:left="0" w:firstLine="0"/>
              <w:jc w:val="both"/>
            </w:pPr>
          </w:p>
        </w:tc>
      </w:tr>
      <w:tr w:rsidR="00164C49" w14:paraId="4C327A77" w14:textId="77777777">
        <w:trPr>
          <w:trHeight w:val="442"/>
        </w:trPr>
        <w:tc>
          <w:tcPr>
            <w:tcW w:w="1697" w:type="dxa"/>
            <w:tcBorders>
              <w:top w:val="nil"/>
              <w:left w:val="nil"/>
              <w:bottom w:val="nil"/>
              <w:right w:val="nil"/>
            </w:tcBorders>
            <w:vAlign w:val="center"/>
          </w:tcPr>
          <w:p w14:paraId="739AA2D8" w14:textId="77777777" w:rsidR="00164C49" w:rsidRDefault="002D1950">
            <w:pPr>
              <w:spacing w:after="0" w:line="259" w:lineRule="auto"/>
              <w:ind w:left="0" w:firstLine="0"/>
            </w:pPr>
            <w:r>
              <w:t xml:space="preserve">Treasurer:   </w:t>
            </w:r>
          </w:p>
        </w:tc>
        <w:tc>
          <w:tcPr>
            <w:tcW w:w="566" w:type="dxa"/>
            <w:tcBorders>
              <w:top w:val="nil"/>
              <w:left w:val="nil"/>
              <w:bottom w:val="nil"/>
              <w:right w:val="nil"/>
            </w:tcBorders>
            <w:vAlign w:val="center"/>
          </w:tcPr>
          <w:p w14:paraId="0E66383A" w14:textId="77777777" w:rsidR="00164C49" w:rsidRDefault="002D1950">
            <w:pPr>
              <w:spacing w:after="0" w:line="259" w:lineRule="auto"/>
              <w:ind w:left="0" w:firstLine="0"/>
            </w:pPr>
            <w:r>
              <w:t xml:space="preserve"> </w:t>
            </w:r>
          </w:p>
        </w:tc>
        <w:tc>
          <w:tcPr>
            <w:tcW w:w="1697" w:type="dxa"/>
            <w:tcBorders>
              <w:top w:val="nil"/>
              <w:left w:val="nil"/>
              <w:bottom w:val="nil"/>
              <w:right w:val="nil"/>
            </w:tcBorders>
            <w:vAlign w:val="center"/>
          </w:tcPr>
          <w:p w14:paraId="0287B103" w14:textId="77777777" w:rsidR="00164C49" w:rsidRDefault="002D1950">
            <w:pPr>
              <w:spacing w:after="0" w:line="259" w:lineRule="auto"/>
              <w:ind w:left="0" w:firstLine="0"/>
            </w:pPr>
            <w:r>
              <w:t>Nigel Bennett</w:t>
            </w:r>
            <w:r>
              <w:rPr>
                <w:b/>
              </w:rPr>
              <w:t>*</w:t>
            </w:r>
            <w:r>
              <w:t xml:space="preserve">  </w:t>
            </w:r>
          </w:p>
        </w:tc>
        <w:tc>
          <w:tcPr>
            <w:tcW w:w="566" w:type="dxa"/>
            <w:tcBorders>
              <w:top w:val="nil"/>
              <w:left w:val="nil"/>
              <w:bottom w:val="nil"/>
              <w:right w:val="nil"/>
            </w:tcBorders>
            <w:vAlign w:val="center"/>
          </w:tcPr>
          <w:p w14:paraId="2A9E6C73" w14:textId="77777777" w:rsidR="00164C49" w:rsidRDefault="002D1950">
            <w:pPr>
              <w:spacing w:after="0" w:line="259" w:lineRule="auto"/>
              <w:ind w:left="0" w:firstLine="0"/>
            </w:pPr>
            <w:r>
              <w:t xml:space="preserve"> </w:t>
            </w:r>
          </w:p>
        </w:tc>
        <w:tc>
          <w:tcPr>
            <w:tcW w:w="567" w:type="dxa"/>
            <w:tcBorders>
              <w:top w:val="nil"/>
              <w:left w:val="nil"/>
              <w:bottom w:val="nil"/>
              <w:right w:val="nil"/>
            </w:tcBorders>
            <w:vAlign w:val="center"/>
          </w:tcPr>
          <w:p w14:paraId="1AB33FA3"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699D221C" w14:textId="13375119" w:rsidR="00164C49" w:rsidRDefault="002D1950">
            <w:pPr>
              <w:spacing w:after="0" w:line="259" w:lineRule="auto"/>
              <w:ind w:left="0" w:firstLine="0"/>
              <w:jc w:val="both"/>
            </w:pPr>
            <w:r>
              <w:t xml:space="preserve"> </w:t>
            </w:r>
          </w:p>
        </w:tc>
      </w:tr>
      <w:tr w:rsidR="00164C49" w14:paraId="2FC4E0A9" w14:textId="77777777">
        <w:trPr>
          <w:trHeight w:val="440"/>
        </w:trPr>
        <w:tc>
          <w:tcPr>
            <w:tcW w:w="1697" w:type="dxa"/>
            <w:tcBorders>
              <w:top w:val="nil"/>
              <w:left w:val="nil"/>
              <w:bottom w:val="nil"/>
              <w:right w:val="nil"/>
            </w:tcBorders>
            <w:vAlign w:val="center"/>
          </w:tcPr>
          <w:p w14:paraId="47910F75" w14:textId="77777777" w:rsidR="00164C49" w:rsidRDefault="002D1950">
            <w:pPr>
              <w:spacing w:after="0" w:line="259" w:lineRule="auto"/>
              <w:ind w:left="0" w:firstLine="0"/>
            </w:pPr>
            <w:r>
              <w:t>Committee</w:t>
            </w:r>
            <w:r>
              <w:rPr>
                <w:b/>
              </w:rPr>
              <w:t xml:space="preserve">:  </w:t>
            </w:r>
          </w:p>
        </w:tc>
        <w:tc>
          <w:tcPr>
            <w:tcW w:w="566" w:type="dxa"/>
            <w:tcBorders>
              <w:top w:val="nil"/>
              <w:left w:val="nil"/>
              <w:bottom w:val="nil"/>
              <w:right w:val="nil"/>
            </w:tcBorders>
            <w:vAlign w:val="center"/>
          </w:tcPr>
          <w:p w14:paraId="230AC862" w14:textId="77777777" w:rsidR="00164C49" w:rsidRDefault="002D1950">
            <w:pPr>
              <w:spacing w:after="0" w:line="259" w:lineRule="auto"/>
              <w:ind w:left="0" w:firstLine="0"/>
            </w:pPr>
            <w:r>
              <w:rPr>
                <w:b/>
              </w:rPr>
              <w:t xml:space="preserve"> </w:t>
            </w:r>
          </w:p>
        </w:tc>
        <w:tc>
          <w:tcPr>
            <w:tcW w:w="1697" w:type="dxa"/>
            <w:tcBorders>
              <w:top w:val="nil"/>
              <w:left w:val="nil"/>
              <w:bottom w:val="nil"/>
              <w:right w:val="nil"/>
            </w:tcBorders>
            <w:vAlign w:val="center"/>
          </w:tcPr>
          <w:p w14:paraId="6FB61903" w14:textId="77777777" w:rsidR="00164C49" w:rsidRDefault="002D1950">
            <w:pPr>
              <w:spacing w:after="0" w:line="259" w:lineRule="auto"/>
              <w:ind w:left="0" w:firstLine="0"/>
            </w:pPr>
            <w:r>
              <w:t xml:space="preserve">John Hunt   </w:t>
            </w:r>
          </w:p>
        </w:tc>
        <w:tc>
          <w:tcPr>
            <w:tcW w:w="566" w:type="dxa"/>
            <w:tcBorders>
              <w:top w:val="nil"/>
              <w:left w:val="nil"/>
              <w:bottom w:val="nil"/>
              <w:right w:val="nil"/>
            </w:tcBorders>
            <w:vAlign w:val="center"/>
          </w:tcPr>
          <w:p w14:paraId="37EA77E2" w14:textId="77777777" w:rsidR="00164C49" w:rsidRDefault="002D1950">
            <w:pPr>
              <w:spacing w:after="0" w:line="259" w:lineRule="auto"/>
              <w:ind w:left="0" w:firstLine="0"/>
            </w:pPr>
            <w:r>
              <w:t xml:space="preserve"> </w:t>
            </w:r>
          </w:p>
        </w:tc>
        <w:tc>
          <w:tcPr>
            <w:tcW w:w="567" w:type="dxa"/>
            <w:tcBorders>
              <w:top w:val="nil"/>
              <w:left w:val="nil"/>
              <w:bottom w:val="nil"/>
              <w:right w:val="nil"/>
            </w:tcBorders>
            <w:vAlign w:val="center"/>
          </w:tcPr>
          <w:p w14:paraId="3905F33E"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345158B5" w14:textId="55462C4A" w:rsidR="00164C49" w:rsidRDefault="002D1950">
            <w:pPr>
              <w:spacing w:after="0" w:line="259" w:lineRule="auto"/>
              <w:ind w:left="0" w:firstLine="0"/>
              <w:jc w:val="both"/>
            </w:pPr>
            <w:r>
              <w:t xml:space="preserve"> </w:t>
            </w:r>
          </w:p>
        </w:tc>
      </w:tr>
      <w:tr w:rsidR="00164C49" w14:paraId="5A15A825" w14:textId="77777777">
        <w:trPr>
          <w:trHeight w:val="440"/>
        </w:trPr>
        <w:tc>
          <w:tcPr>
            <w:tcW w:w="1697" w:type="dxa"/>
            <w:tcBorders>
              <w:top w:val="nil"/>
              <w:left w:val="nil"/>
              <w:bottom w:val="nil"/>
              <w:right w:val="nil"/>
            </w:tcBorders>
            <w:vAlign w:val="center"/>
          </w:tcPr>
          <w:p w14:paraId="2EEB831F" w14:textId="77777777" w:rsidR="00164C49" w:rsidRDefault="002D1950">
            <w:pPr>
              <w:spacing w:after="0" w:line="259" w:lineRule="auto"/>
              <w:ind w:left="0" w:firstLine="0"/>
            </w:pPr>
            <w:r>
              <w:t xml:space="preserve"> </w:t>
            </w:r>
            <w:r>
              <w:tab/>
              <w:t xml:space="preserve"> </w:t>
            </w:r>
            <w:r>
              <w:tab/>
              <w:t xml:space="preserve"> </w:t>
            </w:r>
          </w:p>
        </w:tc>
        <w:tc>
          <w:tcPr>
            <w:tcW w:w="566" w:type="dxa"/>
            <w:tcBorders>
              <w:top w:val="nil"/>
              <w:left w:val="nil"/>
              <w:bottom w:val="nil"/>
              <w:right w:val="nil"/>
            </w:tcBorders>
            <w:vAlign w:val="center"/>
          </w:tcPr>
          <w:p w14:paraId="1C11F9EE" w14:textId="77777777" w:rsidR="00164C49" w:rsidRDefault="002D1950">
            <w:pPr>
              <w:spacing w:after="0" w:line="259" w:lineRule="auto"/>
              <w:ind w:left="0" w:firstLine="0"/>
            </w:pPr>
            <w:r>
              <w:t xml:space="preserve"> </w:t>
            </w:r>
          </w:p>
        </w:tc>
        <w:tc>
          <w:tcPr>
            <w:tcW w:w="1697" w:type="dxa"/>
            <w:tcBorders>
              <w:top w:val="nil"/>
              <w:left w:val="nil"/>
              <w:bottom w:val="nil"/>
              <w:right w:val="nil"/>
            </w:tcBorders>
            <w:vAlign w:val="center"/>
          </w:tcPr>
          <w:p w14:paraId="78ADE5BE" w14:textId="77777777" w:rsidR="00164C49" w:rsidRDefault="002D1950">
            <w:pPr>
              <w:spacing w:after="0" w:line="259" w:lineRule="auto"/>
              <w:ind w:left="0" w:firstLine="0"/>
            </w:pPr>
            <w:r>
              <w:t>Steve Russell</w:t>
            </w:r>
            <w:r>
              <w:rPr>
                <w:b/>
              </w:rPr>
              <w:t>*</w:t>
            </w:r>
            <w:r>
              <w:t xml:space="preserve">  </w:t>
            </w:r>
          </w:p>
        </w:tc>
        <w:tc>
          <w:tcPr>
            <w:tcW w:w="566" w:type="dxa"/>
            <w:tcBorders>
              <w:top w:val="nil"/>
              <w:left w:val="nil"/>
              <w:bottom w:val="nil"/>
              <w:right w:val="nil"/>
            </w:tcBorders>
            <w:vAlign w:val="center"/>
          </w:tcPr>
          <w:p w14:paraId="42539266" w14:textId="77777777" w:rsidR="00164C49" w:rsidRDefault="002D1950">
            <w:pPr>
              <w:spacing w:after="0" w:line="259" w:lineRule="auto"/>
              <w:ind w:left="0" w:firstLine="0"/>
            </w:pPr>
            <w:r>
              <w:t xml:space="preserve"> </w:t>
            </w:r>
          </w:p>
        </w:tc>
        <w:tc>
          <w:tcPr>
            <w:tcW w:w="567" w:type="dxa"/>
            <w:tcBorders>
              <w:top w:val="nil"/>
              <w:left w:val="nil"/>
              <w:bottom w:val="nil"/>
              <w:right w:val="nil"/>
            </w:tcBorders>
            <w:vAlign w:val="center"/>
          </w:tcPr>
          <w:p w14:paraId="1B242DF2"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56035D0D" w14:textId="4F523130" w:rsidR="00164C49" w:rsidRDefault="002D1950">
            <w:pPr>
              <w:spacing w:after="0" w:line="259" w:lineRule="auto"/>
              <w:ind w:left="0" w:firstLine="0"/>
              <w:jc w:val="both"/>
            </w:pPr>
            <w:r>
              <w:t xml:space="preserve"> </w:t>
            </w:r>
          </w:p>
        </w:tc>
      </w:tr>
      <w:tr w:rsidR="00164C49" w14:paraId="760C6738" w14:textId="77777777">
        <w:trPr>
          <w:trHeight w:val="441"/>
        </w:trPr>
        <w:tc>
          <w:tcPr>
            <w:tcW w:w="1697" w:type="dxa"/>
            <w:tcBorders>
              <w:top w:val="nil"/>
              <w:left w:val="nil"/>
              <w:bottom w:val="nil"/>
              <w:right w:val="nil"/>
            </w:tcBorders>
            <w:vAlign w:val="center"/>
          </w:tcPr>
          <w:p w14:paraId="0BE066EA" w14:textId="77777777" w:rsidR="00164C49" w:rsidRDefault="002D1950">
            <w:pPr>
              <w:spacing w:after="0" w:line="259" w:lineRule="auto"/>
              <w:ind w:left="0" w:firstLine="0"/>
            </w:pPr>
            <w:r>
              <w:t xml:space="preserve"> </w:t>
            </w:r>
            <w:r>
              <w:tab/>
              <w:t xml:space="preserve"> </w:t>
            </w:r>
            <w:r>
              <w:tab/>
              <w:t xml:space="preserve"> </w:t>
            </w:r>
          </w:p>
        </w:tc>
        <w:tc>
          <w:tcPr>
            <w:tcW w:w="566" w:type="dxa"/>
            <w:tcBorders>
              <w:top w:val="nil"/>
              <w:left w:val="nil"/>
              <w:bottom w:val="nil"/>
              <w:right w:val="nil"/>
            </w:tcBorders>
            <w:vAlign w:val="center"/>
          </w:tcPr>
          <w:p w14:paraId="3AD8DFD2" w14:textId="77777777" w:rsidR="00164C49" w:rsidRDefault="002D1950">
            <w:pPr>
              <w:spacing w:after="0" w:line="259" w:lineRule="auto"/>
              <w:ind w:left="0" w:firstLine="0"/>
            </w:pPr>
            <w:r>
              <w:t xml:space="preserve"> </w:t>
            </w:r>
          </w:p>
        </w:tc>
        <w:tc>
          <w:tcPr>
            <w:tcW w:w="1697" w:type="dxa"/>
            <w:tcBorders>
              <w:top w:val="nil"/>
              <w:left w:val="nil"/>
              <w:bottom w:val="nil"/>
              <w:right w:val="nil"/>
            </w:tcBorders>
            <w:vAlign w:val="center"/>
          </w:tcPr>
          <w:p w14:paraId="2D0F59B3" w14:textId="77777777" w:rsidR="00164C49" w:rsidRDefault="002D1950">
            <w:pPr>
              <w:spacing w:after="0" w:line="259" w:lineRule="auto"/>
              <w:ind w:left="0" w:firstLine="0"/>
            </w:pPr>
            <w:r>
              <w:t xml:space="preserve">Peter Smith  </w:t>
            </w:r>
          </w:p>
        </w:tc>
        <w:tc>
          <w:tcPr>
            <w:tcW w:w="566" w:type="dxa"/>
            <w:tcBorders>
              <w:top w:val="nil"/>
              <w:left w:val="nil"/>
              <w:bottom w:val="nil"/>
              <w:right w:val="nil"/>
            </w:tcBorders>
            <w:vAlign w:val="center"/>
          </w:tcPr>
          <w:p w14:paraId="40F0FCC6" w14:textId="77777777" w:rsidR="00164C49" w:rsidRDefault="002D1950">
            <w:pPr>
              <w:spacing w:after="0" w:line="259" w:lineRule="auto"/>
              <w:ind w:left="0" w:firstLine="0"/>
            </w:pPr>
            <w:r>
              <w:t xml:space="preserve"> </w:t>
            </w:r>
          </w:p>
        </w:tc>
        <w:tc>
          <w:tcPr>
            <w:tcW w:w="567" w:type="dxa"/>
            <w:tcBorders>
              <w:top w:val="nil"/>
              <w:left w:val="nil"/>
              <w:bottom w:val="nil"/>
              <w:right w:val="nil"/>
            </w:tcBorders>
            <w:vAlign w:val="center"/>
          </w:tcPr>
          <w:p w14:paraId="781DFC1D"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315DC99D" w14:textId="4325CFFE" w:rsidR="00164C49" w:rsidRDefault="002D1950">
            <w:pPr>
              <w:spacing w:after="0" w:line="259" w:lineRule="auto"/>
              <w:ind w:left="0" w:firstLine="0"/>
              <w:jc w:val="both"/>
            </w:pPr>
            <w:r>
              <w:t xml:space="preserve"> </w:t>
            </w:r>
          </w:p>
        </w:tc>
      </w:tr>
      <w:tr w:rsidR="00164C49" w14:paraId="737ED178" w14:textId="77777777">
        <w:trPr>
          <w:trHeight w:val="441"/>
        </w:trPr>
        <w:tc>
          <w:tcPr>
            <w:tcW w:w="1697" w:type="dxa"/>
            <w:tcBorders>
              <w:top w:val="nil"/>
              <w:left w:val="nil"/>
              <w:bottom w:val="nil"/>
              <w:right w:val="nil"/>
            </w:tcBorders>
            <w:vAlign w:val="center"/>
          </w:tcPr>
          <w:p w14:paraId="54E0D1B8" w14:textId="77777777" w:rsidR="00164C49" w:rsidRDefault="002D1950">
            <w:pPr>
              <w:spacing w:after="0" w:line="259" w:lineRule="auto"/>
              <w:ind w:left="0" w:firstLine="0"/>
            </w:pPr>
            <w:r>
              <w:t xml:space="preserve"> </w:t>
            </w:r>
            <w:r>
              <w:tab/>
              <w:t xml:space="preserve"> </w:t>
            </w:r>
            <w:r>
              <w:tab/>
              <w:t xml:space="preserve"> </w:t>
            </w:r>
          </w:p>
        </w:tc>
        <w:tc>
          <w:tcPr>
            <w:tcW w:w="566" w:type="dxa"/>
            <w:tcBorders>
              <w:top w:val="nil"/>
              <w:left w:val="nil"/>
              <w:bottom w:val="nil"/>
              <w:right w:val="nil"/>
            </w:tcBorders>
            <w:vAlign w:val="center"/>
          </w:tcPr>
          <w:p w14:paraId="4FDA5BC8" w14:textId="77777777" w:rsidR="00164C49" w:rsidRDefault="002D1950">
            <w:pPr>
              <w:spacing w:after="0" w:line="259" w:lineRule="auto"/>
              <w:ind w:left="0" w:firstLine="0"/>
            </w:pPr>
            <w:r>
              <w:t xml:space="preserve"> </w:t>
            </w:r>
          </w:p>
        </w:tc>
        <w:tc>
          <w:tcPr>
            <w:tcW w:w="1697" w:type="dxa"/>
            <w:tcBorders>
              <w:top w:val="nil"/>
              <w:left w:val="nil"/>
              <w:bottom w:val="nil"/>
              <w:right w:val="nil"/>
            </w:tcBorders>
            <w:vAlign w:val="center"/>
          </w:tcPr>
          <w:p w14:paraId="06FFDCA1" w14:textId="77777777" w:rsidR="00164C49" w:rsidRDefault="002D1950">
            <w:pPr>
              <w:spacing w:after="0" w:line="259" w:lineRule="auto"/>
              <w:ind w:left="0" w:firstLine="0"/>
            </w:pPr>
            <w:r>
              <w:t xml:space="preserve">Mark Batchelor </w:t>
            </w:r>
          </w:p>
        </w:tc>
        <w:tc>
          <w:tcPr>
            <w:tcW w:w="566" w:type="dxa"/>
            <w:tcBorders>
              <w:top w:val="nil"/>
              <w:left w:val="nil"/>
              <w:bottom w:val="nil"/>
              <w:right w:val="nil"/>
            </w:tcBorders>
            <w:vAlign w:val="center"/>
          </w:tcPr>
          <w:p w14:paraId="20BFBF38" w14:textId="77777777" w:rsidR="00164C49" w:rsidRDefault="002D1950">
            <w:pPr>
              <w:spacing w:after="0" w:line="259" w:lineRule="auto"/>
              <w:ind w:left="0" w:firstLine="0"/>
            </w:pPr>
            <w:r>
              <w:t xml:space="preserve"> </w:t>
            </w:r>
          </w:p>
        </w:tc>
        <w:tc>
          <w:tcPr>
            <w:tcW w:w="567" w:type="dxa"/>
            <w:tcBorders>
              <w:top w:val="nil"/>
              <w:left w:val="nil"/>
              <w:bottom w:val="nil"/>
              <w:right w:val="nil"/>
            </w:tcBorders>
            <w:vAlign w:val="center"/>
          </w:tcPr>
          <w:p w14:paraId="771779B1"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5AA47DE6" w14:textId="29BD40EF" w:rsidR="00164C49" w:rsidRDefault="002D1950">
            <w:pPr>
              <w:spacing w:after="0" w:line="259" w:lineRule="auto"/>
              <w:ind w:left="0" w:firstLine="0"/>
              <w:jc w:val="both"/>
            </w:pPr>
            <w:r>
              <w:t xml:space="preserve"> </w:t>
            </w:r>
          </w:p>
        </w:tc>
      </w:tr>
      <w:tr w:rsidR="00164C49" w14:paraId="1C499EB6" w14:textId="77777777">
        <w:trPr>
          <w:trHeight w:val="441"/>
        </w:trPr>
        <w:tc>
          <w:tcPr>
            <w:tcW w:w="1697" w:type="dxa"/>
            <w:tcBorders>
              <w:top w:val="nil"/>
              <w:left w:val="nil"/>
              <w:bottom w:val="nil"/>
              <w:right w:val="nil"/>
            </w:tcBorders>
            <w:vAlign w:val="center"/>
          </w:tcPr>
          <w:p w14:paraId="6336DE87" w14:textId="77777777" w:rsidR="00164C49" w:rsidRDefault="002D1950">
            <w:pPr>
              <w:spacing w:after="0" w:line="259" w:lineRule="auto"/>
              <w:ind w:left="0" w:firstLine="0"/>
            </w:pPr>
            <w:r>
              <w:rPr>
                <w:b/>
              </w:rPr>
              <w:t xml:space="preserve"> </w:t>
            </w:r>
            <w:r>
              <w:rPr>
                <w:b/>
              </w:rPr>
              <w:tab/>
              <w:t xml:space="preserve"> </w:t>
            </w:r>
            <w:r>
              <w:rPr>
                <w:b/>
              </w:rPr>
              <w:tab/>
              <w:t xml:space="preserve"> </w:t>
            </w:r>
          </w:p>
        </w:tc>
        <w:tc>
          <w:tcPr>
            <w:tcW w:w="566" w:type="dxa"/>
            <w:tcBorders>
              <w:top w:val="nil"/>
              <w:left w:val="nil"/>
              <w:bottom w:val="nil"/>
              <w:right w:val="nil"/>
            </w:tcBorders>
            <w:vAlign w:val="center"/>
          </w:tcPr>
          <w:p w14:paraId="4B03DDA6" w14:textId="77777777" w:rsidR="00164C49" w:rsidRDefault="002D1950">
            <w:pPr>
              <w:spacing w:after="0" w:line="259" w:lineRule="auto"/>
              <w:ind w:left="0" w:firstLine="0"/>
            </w:pPr>
            <w:r>
              <w:rPr>
                <w:b/>
              </w:rPr>
              <w:t xml:space="preserve"> </w:t>
            </w:r>
          </w:p>
        </w:tc>
        <w:tc>
          <w:tcPr>
            <w:tcW w:w="1697" w:type="dxa"/>
            <w:tcBorders>
              <w:top w:val="nil"/>
              <w:left w:val="nil"/>
              <w:bottom w:val="nil"/>
              <w:right w:val="nil"/>
            </w:tcBorders>
            <w:vAlign w:val="center"/>
          </w:tcPr>
          <w:p w14:paraId="6E5B05C4" w14:textId="77777777" w:rsidR="00164C49" w:rsidRDefault="002D1950">
            <w:pPr>
              <w:spacing w:after="0" w:line="259" w:lineRule="auto"/>
              <w:ind w:left="0" w:firstLine="0"/>
            </w:pPr>
            <w:r>
              <w:t xml:space="preserve">Geoff Midgley </w:t>
            </w:r>
          </w:p>
        </w:tc>
        <w:tc>
          <w:tcPr>
            <w:tcW w:w="566" w:type="dxa"/>
            <w:tcBorders>
              <w:top w:val="nil"/>
              <w:left w:val="nil"/>
              <w:bottom w:val="nil"/>
              <w:right w:val="nil"/>
            </w:tcBorders>
            <w:vAlign w:val="center"/>
          </w:tcPr>
          <w:p w14:paraId="34F90F96" w14:textId="77777777" w:rsidR="00164C49" w:rsidRDefault="002D1950">
            <w:pPr>
              <w:spacing w:after="0" w:line="259" w:lineRule="auto"/>
              <w:ind w:left="0" w:firstLine="0"/>
            </w:pPr>
            <w:r>
              <w:t xml:space="preserve"> </w:t>
            </w:r>
          </w:p>
        </w:tc>
        <w:tc>
          <w:tcPr>
            <w:tcW w:w="567" w:type="dxa"/>
            <w:tcBorders>
              <w:top w:val="nil"/>
              <w:left w:val="nil"/>
              <w:bottom w:val="nil"/>
              <w:right w:val="nil"/>
            </w:tcBorders>
            <w:vAlign w:val="center"/>
          </w:tcPr>
          <w:p w14:paraId="51D7D02C"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5F5A0A4A" w14:textId="00F6A459" w:rsidR="00164C49" w:rsidRDefault="002D1950">
            <w:pPr>
              <w:spacing w:after="0" w:line="259" w:lineRule="auto"/>
              <w:ind w:left="0" w:firstLine="0"/>
              <w:jc w:val="both"/>
            </w:pPr>
            <w:r>
              <w:t xml:space="preserve"> </w:t>
            </w:r>
          </w:p>
        </w:tc>
      </w:tr>
      <w:tr w:rsidR="00164C49" w14:paraId="478C7846" w14:textId="77777777">
        <w:trPr>
          <w:trHeight w:val="316"/>
        </w:trPr>
        <w:tc>
          <w:tcPr>
            <w:tcW w:w="1697" w:type="dxa"/>
            <w:tcBorders>
              <w:top w:val="nil"/>
              <w:left w:val="nil"/>
              <w:bottom w:val="nil"/>
              <w:right w:val="nil"/>
            </w:tcBorders>
            <w:vAlign w:val="bottom"/>
          </w:tcPr>
          <w:p w14:paraId="4F5A8030" w14:textId="77777777" w:rsidR="00164C49" w:rsidRDefault="002D1950">
            <w:pPr>
              <w:spacing w:after="0" w:line="259" w:lineRule="auto"/>
              <w:ind w:left="0" w:firstLine="0"/>
            </w:pPr>
            <w:r>
              <w:t xml:space="preserve"> </w:t>
            </w:r>
            <w:r>
              <w:tab/>
              <w:t xml:space="preserve"> </w:t>
            </w:r>
            <w:r>
              <w:tab/>
              <w:t xml:space="preserve"> </w:t>
            </w:r>
          </w:p>
        </w:tc>
        <w:tc>
          <w:tcPr>
            <w:tcW w:w="566" w:type="dxa"/>
            <w:tcBorders>
              <w:top w:val="nil"/>
              <w:left w:val="nil"/>
              <w:bottom w:val="nil"/>
              <w:right w:val="nil"/>
            </w:tcBorders>
            <w:vAlign w:val="bottom"/>
          </w:tcPr>
          <w:p w14:paraId="5DF483A2" w14:textId="77777777" w:rsidR="00164C49" w:rsidRDefault="002D1950">
            <w:pPr>
              <w:spacing w:after="0" w:line="259" w:lineRule="auto"/>
              <w:ind w:left="0" w:firstLine="0"/>
            </w:pPr>
            <w:r>
              <w:t xml:space="preserve"> </w:t>
            </w:r>
          </w:p>
        </w:tc>
        <w:tc>
          <w:tcPr>
            <w:tcW w:w="1697" w:type="dxa"/>
            <w:tcBorders>
              <w:top w:val="nil"/>
              <w:left w:val="nil"/>
              <w:bottom w:val="nil"/>
              <w:right w:val="nil"/>
            </w:tcBorders>
            <w:vAlign w:val="bottom"/>
          </w:tcPr>
          <w:p w14:paraId="086AC1A9" w14:textId="77777777" w:rsidR="00164C49" w:rsidRDefault="002D1950">
            <w:pPr>
              <w:spacing w:after="0" w:line="259" w:lineRule="auto"/>
              <w:ind w:left="0" w:firstLine="0"/>
            </w:pPr>
            <w:r>
              <w:t xml:space="preserve">Judith Bellamy </w:t>
            </w:r>
          </w:p>
        </w:tc>
        <w:tc>
          <w:tcPr>
            <w:tcW w:w="566" w:type="dxa"/>
            <w:vMerge w:val="restart"/>
            <w:tcBorders>
              <w:top w:val="nil"/>
              <w:left w:val="nil"/>
              <w:bottom w:val="nil"/>
              <w:right w:val="nil"/>
            </w:tcBorders>
          </w:tcPr>
          <w:p w14:paraId="029421C7" w14:textId="77777777" w:rsidR="00164C49" w:rsidRDefault="002D1950">
            <w:pPr>
              <w:spacing w:after="0" w:line="259" w:lineRule="auto"/>
              <w:ind w:left="0" w:firstLine="0"/>
            </w:pPr>
            <w:r>
              <w:t xml:space="preserve"> </w:t>
            </w:r>
          </w:p>
        </w:tc>
        <w:tc>
          <w:tcPr>
            <w:tcW w:w="567" w:type="dxa"/>
            <w:vMerge w:val="restart"/>
            <w:tcBorders>
              <w:top w:val="nil"/>
              <w:left w:val="nil"/>
              <w:bottom w:val="nil"/>
              <w:right w:val="nil"/>
            </w:tcBorders>
          </w:tcPr>
          <w:p w14:paraId="07E0774F" w14:textId="77777777" w:rsidR="00164C49" w:rsidRDefault="002D1950">
            <w:pPr>
              <w:spacing w:after="0" w:line="259" w:lineRule="auto"/>
              <w:ind w:left="0" w:firstLine="0"/>
            </w:pPr>
            <w:r>
              <w:t xml:space="preserve"> </w:t>
            </w:r>
          </w:p>
        </w:tc>
        <w:tc>
          <w:tcPr>
            <w:tcW w:w="1335" w:type="dxa"/>
            <w:vMerge w:val="restart"/>
            <w:tcBorders>
              <w:top w:val="nil"/>
              <w:left w:val="nil"/>
              <w:bottom w:val="nil"/>
              <w:right w:val="nil"/>
            </w:tcBorders>
          </w:tcPr>
          <w:p w14:paraId="494DC507" w14:textId="019CC97D" w:rsidR="00164C49" w:rsidRDefault="002D1950">
            <w:pPr>
              <w:spacing w:after="0" w:line="259" w:lineRule="auto"/>
              <w:ind w:left="0" w:firstLine="0"/>
              <w:jc w:val="both"/>
            </w:pPr>
            <w:r>
              <w:t xml:space="preserve"> </w:t>
            </w:r>
          </w:p>
        </w:tc>
      </w:tr>
      <w:tr w:rsidR="00164C49" w14:paraId="5036E65F" w14:textId="77777777">
        <w:trPr>
          <w:trHeight w:val="565"/>
        </w:trPr>
        <w:tc>
          <w:tcPr>
            <w:tcW w:w="3961" w:type="dxa"/>
            <w:gridSpan w:val="3"/>
            <w:tcBorders>
              <w:top w:val="nil"/>
              <w:left w:val="nil"/>
              <w:bottom w:val="nil"/>
              <w:right w:val="nil"/>
            </w:tcBorders>
            <w:vAlign w:val="bottom"/>
          </w:tcPr>
          <w:p w14:paraId="72EEDEB5" w14:textId="77777777" w:rsidR="00164C49" w:rsidRDefault="002D1950">
            <w:pPr>
              <w:spacing w:after="0" w:line="259" w:lineRule="auto"/>
              <w:ind w:left="0" w:firstLine="0"/>
            </w:pPr>
            <w:r>
              <w:rPr>
                <w:b/>
              </w:rPr>
              <w:t>* Denotes Boiler Inspector plus</w:t>
            </w:r>
            <w:r>
              <w:t xml:space="preserve"> </w:t>
            </w:r>
          </w:p>
        </w:tc>
        <w:tc>
          <w:tcPr>
            <w:tcW w:w="0" w:type="auto"/>
            <w:vMerge/>
            <w:tcBorders>
              <w:top w:val="nil"/>
              <w:left w:val="nil"/>
              <w:bottom w:val="nil"/>
              <w:right w:val="nil"/>
            </w:tcBorders>
          </w:tcPr>
          <w:p w14:paraId="50E2B852" w14:textId="77777777" w:rsidR="00164C49" w:rsidRDefault="00164C49">
            <w:pPr>
              <w:spacing w:after="160" w:line="259" w:lineRule="auto"/>
              <w:ind w:left="0" w:firstLine="0"/>
            </w:pPr>
          </w:p>
        </w:tc>
        <w:tc>
          <w:tcPr>
            <w:tcW w:w="0" w:type="auto"/>
            <w:vMerge/>
            <w:tcBorders>
              <w:top w:val="nil"/>
              <w:left w:val="nil"/>
              <w:bottom w:val="nil"/>
              <w:right w:val="nil"/>
            </w:tcBorders>
          </w:tcPr>
          <w:p w14:paraId="24C5F14A" w14:textId="77777777" w:rsidR="00164C49" w:rsidRDefault="00164C49">
            <w:pPr>
              <w:spacing w:after="160" w:line="259" w:lineRule="auto"/>
              <w:ind w:left="0" w:firstLine="0"/>
            </w:pPr>
          </w:p>
        </w:tc>
        <w:tc>
          <w:tcPr>
            <w:tcW w:w="0" w:type="auto"/>
            <w:vMerge/>
            <w:tcBorders>
              <w:top w:val="nil"/>
              <w:left w:val="nil"/>
              <w:bottom w:val="nil"/>
              <w:right w:val="nil"/>
            </w:tcBorders>
          </w:tcPr>
          <w:p w14:paraId="58C67302" w14:textId="77777777" w:rsidR="00164C49" w:rsidRDefault="00164C49">
            <w:pPr>
              <w:spacing w:after="160" w:line="259" w:lineRule="auto"/>
              <w:ind w:left="0" w:firstLine="0"/>
            </w:pPr>
          </w:p>
        </w:tc>
      </w:tr>
      <w:tr w:rsidR="00164C49" w14:paraId="4D10D5A7" w14:textId="77777777">
        <w:trPr>
          <w:trHeight w:val="442"/>
        </w:trPr>
        <w:tc>
          <w:tcPr>
            <w:tcW w:w="4527" w:type="dxa"/>
            <w:gridSpan w:val="4"/>
            <w:tcBorders>
              <w:top w:val="nil"/>
              <w:left w:val="nil"/>
              <w:bottom w:val="nil"/>
              <w:right w:val="nil"/>
            </w:tcBorders>
            <w:vAlign w:val="center"/>
          </w:tcPr>
          <w:p w14:paraId="6530B1C3" w14:textId="77777777" w:rsidR="00164C49" w:rsidRDefault="002D1950">
            <w:pPr>
              <w:tabs>
                <w:tab w:val="center" w:pos="566"/>
                <w:tab w:val="center" w:pos="1130"/>
                <w:tab w:val="center" w:pos="1697"/>
                <w:tab w:val="center" w:pos="3090"/>
              </w:tabs>
              <w:spacing w:after="0" w:line="259" w:lineRule="auto"/>
              <w:ind w:left="0" w:firstLine="0"/>
            </w:pPr>
            <w:r>
              <w:t xml:space="preserve"> </w:t>
            </w:r>
            <w:r>
              <w:tab/>
              <w:t xml:space="preserve"> </w:t>
            </w:r>
            <w:r>
              <w:tab/>
              <w:t xml:space="preserve"> </w:t>
            </w:r>
            <w:r>
              <w:tab/>
              <w:t xml:space="preserve"> </w:t>
            </w:r>
            <w:r>
              <w:tab/>
              <w:t xml:space="preserve">Martyn Chapman  </w:t>
            </w:r>
          </w:p>
        </w:tc>
        <w:tc>
          <w:tcPr>
            <w:tcW w:w="567" w:type="dxa"/>
            <w:tcBorders>
              <w:top w:val="nil"/>
              <w:left w:val="nil"/>
              <w:bottom w:val="nil"/>
              <w:right w:val="nil"/>
            </w:tcBorders>
            <w:vAlign w:val="center"/>
          </w:tcPr>
          <w:p w14:paraId="18206B38"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center"/>
          </w:tcPr>
          <w:p w14:paraId="2EBE13F8" w14:textId="33C22CCA" w:rsidR="00164C49" w:rsidRDefault="002D1950">
            <w:pPr>
              <w:spacing w:after="0" w:line="259" w:lineRule="auto"/>
              <w:ind w:left="0" w:firstLine="0"/>
              <w:jc w:val="both"/>
            </w:pPr>
            <w:r>
              <w:t xml:space="preserve"> </w:t>
            </w:r>
          </w:p>
        </w:tc>
      </w:tr>
      <w:tr w:rsidR="00164C49" w14:paraId="3C9B5806" w14:textId="77777777">
        <w:trPr>
          <w:trHeight w:val="316"/>
        </w:trPr>
        <w:tc>
          <w:tcPr>
            <w:tcW w:w="4527" w:type="dxa"/>
            <w:gridSpan w:val="4"/>
            <w:tcBorders>
              <w:top w:val="nil"/>
              <w:left w:val="nil"/>
              <w:bottom w:val="nil"/>
              <w:right w:val="nil"/>
            </w:tcBorders>
            <w:vAlign w:val="bottom"/>
          </w:tcPr>
          <w:p w14:paraId="19E1493A" w14:textId="77777777" w:rsidR="00164C49" w:rsidRDefault="002D1950">
            <w:pPr>
              <w:tabs>
                <w:tab w:val="center" w:pos="2925"/>
                <w:tab w:val="center" w:pos="3961"/>
              </w:tabs>
              <w:spacing w:after="0" w:line="259" w:lineRule="auto"/>
              <w:ind w:left="0" w:firstLine="0"/>
            </w:pPr>
            <w:r>
              <w:t xml:space="preserve">Newsletter </w:t>
            </w:r>
            <w:proofErr w:type="gramStart"/>
            <w:r>
              <w:t xml:space="preserve">Editor  </w:t>
            </w:r>
            <w:r>
              <w:tab/>
            </w:r>
            <w:proofErr w:type="gramEnd"/>
            <w:r>
              <w:t xml:space="preserve">Geoff </w:t>
            </w:r>
            <w:proofErr w:type="spellStart"/>
            <w:r>
              <w:t>Botterill</w:t>
            </w:r>
            <w:proofErr w:type="spellEnd"/>
            <w:r>
              <w:t xml:space="preserve"> </w:t>
            </w:r>
            <w:r>
              <w:tab/>
              <w:t xml:space="preserve"> </w:t>
            </w:r>
          </w:p>
        </w:tc>
        <w:tc>
          <w:tcPr>
            <w:tcW w:w="567" w:type="dxa"/>
            <w:tcBorders>
              <w:top w:val="nil"/>
              <w:left w:val="nil"/>
              <w:bottom w:val="nil"/>
              <w:right w:val="nil"/>
            </w:tcBorders>
            <w:vAlign w:val="bottom"/>
          </w:tcPr>
          <w:p w14:paraId="72C2FC93" w14:textId="77777777" w:rsidR="00164C49" w:rsidRDefault="002D1950">
            <w:pPr>
              <w:spacing w:after="0" w:line="259" w:lineRule="auto"/>
              <w:ind w:left="0" w:firstLine="0"/>
            </w:pPr>
            <w:r>
              <w:t xml:space="preserve"> </w:t>
            </w:r>
          </w:p>
        </w:tc>
        <w:tc>
          <w:tcPr>
            <w:tcW w:w="1335" w:type="dxa"/>
            <w:tcBorders>
              <w:top w:val="nil"/>
              <w:left w:val="nil"/>
              <w:bottom w:val="nil"/>
              <w:right w:val="nil"/>
            </w:tcBorders>
            <w:vAlign w:val="bottom"/>
          </w:tcPr>
          <w:p w14:paraId="3D6090AF" w14:textId="6BA9BB72" w:rsidR="00164C49" w:rsidRDefault="002D1950">
            <w:pPr>
              <w:spacing w:after="0" w:line="259" w:lineRule="auto"/>
              <w:ind w:left="0" w:firstLine="0"/>
              <w:jc w:val="both"/>
            </w:pPr>
            <w:r>
              <w:t xml:space="preserve"> </w:t>
            </w:r>
          </w:p>
        </w:tc>
      </w:tr>
    </w:tbl>
    <w:p w14:paraId="2E8CBED7" w14:textId="77777777" w:rsidR="00164C49" w:rsidRDefault="002D1950">
      <w:pPr>
        <w:spacing w:after="149" w:line="259" w:lineRule="auto"/>
        <w:ind w:left="0" w:right="8" w:firstLine="0"/>
        <w:jc w:val="center"/>
      </w:pPr>
      <w:r>
        <w:rPr>
          <w:b/>
          <w:sz w:val="8"/>
        </w:rPr>
        <w:t xml:space="preserve"> </w:t>
      </w:r>
    </w:p>
    <w:p w14:paraId="6881FDB8" w14:textId="77777777" w:rsidR="00164C49" w:rsidRDefault="002D1950">
      <w:pPr>
        <w:pStyle w:val="Heading2"/>
        <w:ind w:left="26" w:right="50"/>
      </w:pPr>
      <w:r>
        <w:t xml:space="preserve">E-Newsletter </w:t>
      </w:r>
    </w:p>
    <w:p w14:paraId="5DEF5DD9" w14:textId="77777777" w:rsidR="00164C49" w:rsidRDefault="002D1950">
      <w:pPr>
        <w:spacing w:after="104" w:line="259" w:lineRule="auto"/>
        <w:ind w:left="0" w:firstLine="0"/>
      </w:pPr>
      <w:r>
        <w:rPr>
          <w:sz w:val="22"/>
        </w:rPr>
        <w:t xml:space="preserve">Articles are always welcome and can be sent by email to </w:t>
      </w:r>
    </w:p>
    <w:p w14:paraId="42F03E26" w14:textId="77777777" w:rsidR="00164C49" w:rsidRDefault="002D1950">
      <w:pPr>
        <w:spacing w:after="70" w:line="259" w:lineRule="auto"/>
        <w:ind w:left="0" w:right="30" w:firstLine="0"/>
        <w:jc w:val="center"/>
      </w:pPr>
      <w:r>
        <w:rPr>
          <w:b/>
          <w:i/>
          <w:color w:val="0000CC"/>
          <w:sz w:val="22"/>
          <w:u w:val="single" w:color="0000CC"/>
        </w:rPr>
        <w:lastRenderedPageBreak/>
        <w:t>leedslines@gmail.com</w:t>
      </w:r>
      <w:r>
        <w:rPr>
          <w:color w:val="0000CC"/>
          <w:sz w:val="22"/>
        </w:rPr>
        <w:t xml:space="preserve"> </w:t>
      </w:r>
    </w:p>
    <w:p w14:paraId="158D1C5D" w14:textId="77777777" w:rsidR="00164C49" w:rsidRDefault="002D1950">
      <w:pPr>
        <w:spacing w:after="121" w:line="259" w:lineRule="auto"/>
        <w:ind w:left="20" w:firstLine="0"/>
        <w:jc w:val="center"/>
      </w:pPr>
      <w:r>
        <w:rPr>
          <w:sz w:val="18"/>
        </w:rPr>
        <w:t xml:space="preserve"> </w:t>
      </w:r>
    </w:p>
    <w:p w14:paraId="6185C61E" w14:textId="77777777" w:rsidR="00164C49" w:rsidRDefault="002D1950">
      <w:pPr>
        <w:spacing w:after="122" w:line="259" w:lineRule="auto"/>
        <w:ind w:left="0" w:right="35" w:firstLine="0"/>
        <w:jc w:val="center"/>
      </w:pPr>
      <w:r>
        <w:rPr>
          <w:b/>
        </w:rPr>
        <w:t xml:space="preserve">LSMEE Website </w:t>
      </w:r>
    </w:p>
    <w:p w14:paraId="640E5ECA" w14:textId="77777777" w:rsidR="00164C49" w:rsidRDefault="002D1950">
      <w:pPr>
        <w:spacing w:after="0" w:line="259" w:lineRule="auto"/>
        <w:ind w:left="1102" w:firstLine="0"/>
      </w:pPr>
      <w:hyperlink r:id="rId33">
        <w:r>
          <w:rPr>
            <w:b/>
            <w:color w:val="0000CC"/>
            <w:sz w:val="22"/>
            <w:u w:val="single" w:color="0000CC"/>
          </w:rPr>
          <w:t>https://www.leedsmodelengineers.org.uk</w:t>
        </w:r>
      </w:hyperlink>
      <w:hyperlink r:id="rId34">
        <w:r>
          <w:rPr>
            <w:color w:val="0000CC"/>
            <w:sz w:val="22"/>
          </w:rPr>
          <w:t xml:space="preserve"> </w:t>
        </w:r>
      </w:hyperlink>
    </w:p>
    <w:p w14:paraId="165748D2" w14:textId="77777777" w:rsidR="00164C49" w:rsidRDefault="002D1950">
      <w:pPr>
        <w:pStyle w:val="Heading2"/>
        <w:ind w:left="26"/>
      </w:pPr>
      <w:r>
        <w:t>Da</w:t>
      </w:r>
      <w:r>
        <w:t>tes for Your Diary - 1st Quarter 2022</w:t>
      </w:r>
      <w:r>
        <w:rPr>
          <w:b w:val="0"/>
          <w:color w:val="0000CC"/>
          <w:sz w:val="22"/>
        </w:rPr>
        <w:t xml:space="preserve"> </w:t>
      </w:r>
    </w:p>
    <w:p w14:paraId="2D91672C" w14:textId="77777777" w:rsidR="00164C49" w:rsidRDefault="002D1950">
      <w:pPr>
        <w:spacing w:after="0"/>
        <w:ind w:left="29" w:right="3"/>
      </w:pPr>
      <w:r>
        <w:t xml:space="preserve">In view of the current Omicron upsurge the committee decided that it would be a better idea to defer restarting meetings until March. </w:t>
      </w:r>
    </w:p>
    <w:p w14:paraId="3E2FD661" w14:textId="77777777" w:rsidR="00164C49" w:rsidRDefault="002D1950">
      <w:pPr>
        <w:spacing w:after="265" w:line="259" w:lineRule="auto"/>
        <w:ind w:left="24" w:firstLine="0"/>
      </w:pPr>
      <w:r>
        <w:rPr>
          <w:sz w:val="8"/>
        </w:rPr>
        <w:t xml:space="preserve"> </w:t>
      </w:r>
    </w:p>
    <w:p w14:paraId="4C402772" w14:textId="77777777" w:rsidR="00164C49" w:rsidRDefault="002D1950">
      <w:pPr>
        <w:tabs>
          <w:tab w:val="center" w:pos="1464"/>
          <w:tab w:val="center" w:pos="2928"/>
          <w:tab w:val="center" w:pos="4552"/>
          <w:tab w:val="center" w:pos="5726"/>
        </w:tabs>
        <w:spacing w:after="154" w:line="259" w:lineRule="auto"/>
        <w:ind w:left="0" w:firstLine="0"/>
      </w:pPr>
      <w:r>
        <w:rPr>
          <w:b/>
        </w:rPr>
        <w:t xml:space="preserve">16th March </w:t>
      </w:r>
      <w:r>
        <w:rPr>
          <w:b/>
        </w:rPr>
        <w:tab/>
        <w:t xml:space="preserve"> </w:t>
      </w:r>
      <w:r>
        <w:rPr>
          <w:b/>
        </w:rPr>
        <w:tab/>
      </w:r>
      <w:r>
        <w:rPr>
          <w:b/>
          <w:i/>
        </w:rPr>
        <w:t xml:space="preserve">Meeting (Trophy) Night </w:t>
      </w:r>
      <w:r>
        <w:rPr>
          <w:b/>
          <w:i/>
        </w:rPr>
        <w:tab/>
        <w:t xml:space="preserve"> </w:t>
      </w:r>
      <w:r>
        <w:rPr>
          <w:b/>
          <w:i/>
        </w:rPr>
        <w:tab/>
        <w:t xml:space="preserve">19:00 - 21:00 </w:t>
      </w:r>
    </w:p>
    <w:p w14:paraId="543622F2" w14:textId="77777777" w:rsidR="00164C49" w:rsidRDefault="002D1950">
      <w:pPr>
        <w:spacing w:after="22" w:line="259" w:lineRule="auto"/>
        <w:ind w:left="67" w:hanging="58"/>
      </w:pPr>
      <w:r>
        <w:rPr>
          <w:b/>
          <w:i/>
        </w:rPr>
        <w:t xml:space="preserve">Could current holders of the trophies return them before the event or at least on the night. </w:t>
      </w:r>
      <w:r>
        <w:rPr>
          <w:b/>
          <w:i/>
          <w:color w:val="FF0000"/>
        </w:rPr>
        <w:t>Please note new earlier start time</w:t>
      </w:r>
      <w:r>
        <w:rPr>
          <w:b/>
          <w:i/>
        </w:rPr>
        <w:t xml:space="preserve"> </w:t>
      </w:r>
    </w:p>
    <w:p w14:paraId="3BE77249" w14:textId="77777777" w:rsidR="00164C49" w:rsidRDefault="002D1950">
      <w:pPr>
        <w:spacing w:after="207" w:line="259" w:lineRule="auto"/>
        <w:ind w:left="40" w:firstLine="0"/>
        <w:jc w:val="center"/>
      </w:pPr>
      <w:r>
        <w:rPr>
          <w:sz w:val="8"/>
        </w:rPr>
        <w:t xml:space="preserve"> </w:t>
      </w:r>
    </w:p>
    <w:p w14:paraId="3918223A" w14:textId="77777777" w:rsidR="00164C49" w:rsidRDefault="002D1950">
      <w:pPr>
        <w:pStyle w:val="Heading3"/>
        <w:tabs>
          <w:tab w:val="center" w:pos="5683"/>
        </w:tabs>
        <w:spacing w:after="83"/>
        <w:ind w:left="0" w:firstLine="0"/>
      </w:pPr>
      <w:r>
        <w:t xml:space="preserve">21st March (Monday) Drax Sports and Social Club  </w:t>
      </w:r>
      <w:r>
        <w:tab/>
        <w:t xml:space="preserve"> </w:t>
      </w:r>
    </w:p>
    <w:p w14:paraId="6DE5DE63" w14:textId="77777777" w:rsidR="00164C49" w:rsidRDefault="002D1950">
      <w:pPr>
        <w:spacing w:after="0"/>
        <w:ind w:left="29" w:right="3"/>
      </w:pPr>
      <w:r>
        <w:rPr>
          <w:b/>
        </w:rPr>
        <w:t xml:space="preserve"> </w:t>
      </w:r>
      <w:r>
        <w:t xml:space="preserve"> </w:t>
      </w:r>
      <w:r>
        <w:tab/>
      </w:r>
      <w:proofErr w:type="spellStart"/>
      <w:proofErr w:type="gramStart"/>
      <w:r>
        <w:t>Pre season</w:t>
      </w:r>
      <w:proofErr w:type="spellEnd"/>
      <w:proofErr w:type="gramEnd"/>
      <w:r>
        <w:t xml:space="preserve"> checks on the track, trailer and club locos, boiler testing</w:t>
      </w:r>
      <w:r>
        <w:t xml:space="preserve"> and driver competency tests. Starting with an optional breakfast at the club at 9am. Numbers of people requiring breakfast would be helpful. </w:t>
      </w:r>
    </w:p>
    <w:p w14:paraId="26917B92" w14:textId="77777777" w:rsidR="00164C49" w:rsidRDefault="002D1950">
      <w:pPr>
        <w:spacing w:after="0" w:line="337" w:lineRule="auto"/>
        <w:ind w:left="19" w:right="350" w:firstLine="44"/>
      </w:pPr>
      <w:r>
        <w:t xml:space="preserve">John </w:t>
      </w:r>
      <w:proofErr w:type="gramStart"/>
      <w:r>
        <w:t>Hunt  is</w:t>
      </w:r>
      <w:proofErr w:type="gramEnd"/>
      <w:r>
        <w:t xml:space="preserve"> the contact  by email </w:t>
      </w:r>
      <w:r>
        <w:rPr>
          <w:b/>
        </w:rPr>
        <w:t xml:space="preserve">  </w:t>
      </w:r>
      <w:r>
        <w:rPr>
          <w:b/>
        </w:rPr>
        <w:tab/>
      </w:r>
      <w:r>
        <w:rPr>
          <w:color w:val="0000CC"/>
          <w:u w:val="single" w:color="0000CC"/>
        </w:rPr>
        <w:t>johnhunt4472@gmail.com</w:t>
      </w:r>
      <w:r>
        <w:rPr>
          <w:b/>
        </w:rPr>
        <w:t xml:space="preserve">  </w:t>
      </w:r>
      <w:r>
        <w:t xml:space="preserve">or by telephone (number on page 11). </w:t>
      </w:r>
    </w:p>
    <w:p w14:paraId="363E5067" w14:textId="77777777" w:rsidR="00164C49" w:rsidRDefault="002D1950">
      <w:pPr>
        <w:spacing w:after="149" w:line="259" w:lineRule="auto"/>
        <w:ind w:left="24" w:firstLine="0"/>
      </w:pPr>
      <w:r>
        <w:rPr>
          <w:sz w:val="12"/>
        </w:rPr>
        <w:t xml:space="preserve"> </w:t>
      </w:r>
    </w:p>
    <w:p w14:paraId="0F9F5A62" w14:textId="77777777" w:rsidR="00164C49" w:rsidRDefault="002D1950">
      <w:pPr>
        <w:pStyle w:val="Heading3"/>
        <w:spacing w:after="60"/>
        <w:ind w:left="19"/>
      </w:pPr>
      <w:r>
        <w:t xml:space="preserve">Breakfast </w:t>
      </w:r>
      <w:r>
        <w:t xml:space="preserve">Club meetings Have resumed on Mondays 09:00-09:30  </w:t>
      </w:r>
    </w:p>
    <w:p w14:paraId="6F5B28B5" w14:textId="77777777" w:rsidR="00164C49" w:rsidRDefault="002D1950">
      <w:pPr>
        <w:spacing w:after="72"/>
        <w:ind w:left="29" w:right="3"/>
      </w:pPr>
      <w:r>
        <w:t xml:space="preserve">(Monday 21st March will be at Drax Sports and Social Club) </w:t>
      </w:r>
    </w:p>
    <w:p w14:paraId="1735900F" w14:textId="77777777" w:rsidR="00164C49" w:rsidRDefault="002D1950">
      <w:pPr>
        <w:spacing w:after="0"/>
        <w:ind w:left="29" w:right="3"/>
      </w:pPr>
      <w:r>
        <w:t xml:space="preserve">All meetings will take place at </w:t>
      </w:r>
      <w:proofErr w:type="spellStart"/>
      <w:r>
        <w:t>Darrington</w:t>
      </w:r>
      <w:proofErr w:type="spellEnd"/>
      <w:r>
        <w:t xml:space="preserve"> Golf Club unless stated otherwise and assume no new Covid restrictions are in force</w:t>
      </w:r>
    </w:p>
    <w:p w14:paraId="7CE43CED" w14:textId="77777777" w:rsidR="00164C49" w:rsidRDefault="002D1950">
      <w:pPr>
        <w:spacing w:after="170" w:line="259" w:lineRule="auto"/>
        <w:ind w:left="653" w:firstLine="0"/>
      </w:pPr>
      <w:r>
        <w:rPr>
          <w:noProof/>
        </w:rPr>
        <w:lastRenderedPageBreak/>
        <w:drawing>
          <wp:inline distT="0" distB="0" distL="0" distR="0" wp14:anchorId="7C9FFD83" wp14:editId="20CD7285">
            <wp:extent cx="3541014" cy="1988439"/>
            <wp:effectExtent l="0" t="0" r="0" b="0"/>
            <wp:docPr id="891" name="Picture 891"/>
            <wp:cNvGraphicFramePr/>
            <a:graphic xmlns:a="http://schemas.openxmlformats.org/drawingml/2006/main">
              <a:graphicData uri="http://schemas.openxmlformats.org/drawingml/2006/picture">
                <pic:pic xmlns:pic="http://schemas.openxmlformats.org/drawingml/2006/picture">
                  <pic:nvPicPr>
                    <pic:cNvPr id="891" name="Picture 891"/>
                    <pic:cNvPicPr/>
                  </pic:nvPicPr>
                  <pic:blipFill>
                    <a:blip r:embed="rId35"/>
                    <a:stretch>
                      <a:fillRect/>
                    </a:stretch>
                  </pic:blipFill>
                  <pic:spPr>
                    <a:xfrm>
                      <a:off x="0" y="0"/>
                      <a:ext cx="3541014" cy="1988439"/>
                    </a:xfrm>
                    <a:prstGeom prst="rect">
                      <a:avLst/>
                    </a:prstGeom>
                  </pic:spPr>
                </pic:pic>
              </a:graphicData>
            </a:graphic>
          </wp:inline>
        </w:drawing>
      </w:r>
    </w:p>
    <w:p w14:paraId="5B025A1D" w14:textId="77777777" w:rsidR="00164C49" w:rsidRDefault="002D1950">
      <w:pPr>
        <w:spacing w:after="108" w:line="259" w:lineRule="auto"/>
        <w:ind w:left="3464" w:firstLine="0"/>
        <w:jc w:val="center"/>
      </w:pPr>
      <w:r>
        <w:t xml:space="preserve"> </w:t>
      </w:r>
    </w:p>
    <w:p w14:paraId="0447FADB" w14:textId="77777777" w:rsidR="00164C49" w:rsidRDefault="002D1950">
      <w:pPr>
        <w:spacing w:after="0" w:line="406" w:lineRule="auto"/>
        <w:ind w:left="778" w:hanging="759"/>
      </w:pPr>
      <w:r>
        <w:t xml:space="preserve">Members are advised to check the club website ‘Events Calendar’ </w:t>
      </w:r>
      <w:r>
        <w:t xml:space="preserve"> </w:t>
      </w:r>
      <w:hyperlink r:id="rId36">
        <w:r>
          <w:rPr>
            <w:b/>
            <w:i/>
            <w:color w:val="0000CC"/>
            <w:u w:val="single" w:color="0000CC"/>
          </w:rPr>
          <w:t>https://www.leedsmodelengineers.org.uk/calendar</w:t>
        </w:r>
      </w:hyperlink>
      <w:hyperlink r:id="rId37">
        <w:r>
          <w:rPr>
            <w:b/>
            <w:i/>
            <w:color w:val="0000CC"/>
            <w:u w:val="single" w:color="0000CC"/>
          </w:rPr>
          <w:t>-</w:t>
        </w:r>
      </w:hyperlink>
      <w:hyperlink r:id="rId38">
        <w:r>
          <w:rPr>
            <w:b/>
            <w:i/>
            <w:color w:val="0000CC"/>
            <w:u w:val="single" w:color="0000CC"/>
          </w:rPr>
          <w:t>1/</w:t>
        </w:r>
      </w:hyperlink>
      <w:hyperlink r:id="rId39">
        <w:r>
          <w:rPr>
            <w:b/>
            <w:i/>
            <w:color w:val="0000CC"/>
          </w:rPr>
          <w:t xml:space="preserve"> </w:t>
        </w:r>
      </w:hyperlink>
    </w:p>
    <w:p w14:paraId="586F61BF" w14:textId="77777777" w:rsidR="00164C49" w:rsidRDefault="002D1950">
      <w:pPr>
        <w:ind w:left="29" w:right="3"/>
      </w:pPr>
      <w:r>
        <w:t>for the latest news before travelling</w:t>
      </w:r>
      <w:r>
        <w:rPr>
          <w:i/>
        </w:rPr>
        <w:t xml:space="preserve"> </w:t>
      </w:r>
    </w:p>
    <w:sectPr w:rsidR="00164C49">
      <w:headerReference w:type="even" r:id="rId40"/>
      <w:headerReference w:type="default" r:id="rId41"/>
      <w:footerReference w:type="even" r:id="rId42"/>
      <w:footerReference w:type="default" r:id="rId43"/>
      <w:headerReference w:type="first" r:id="rId44"/>
      <w:footerReference w:type="first" r:id="rId45"/>
      <w:pgSz w:w="8390" w:h="11906"/>
      <w:pgMar w:top="719" w:right="769" w:bottom="417" w:left="754" w:header="386"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C0B09E" w14:textId="77777777" w:rsidR="00000000" w:rsidRDefault="002D1950">
      <w:pPr>
        <w:spacing w:after="0" w:line="240" w:lineRule="auto"/>
      </w:pPr>
      <w:r>
        <w:separator/>
      </w:r>
    </w:p>
  </w:endnote>
  <w:endnote w:type="continuationSeparator" w:id="0">
    <w:p w14:paraId="5C5F25AA" w14:textId="77777777" w:rsidR="00000000" w:rsidRDefault="002D19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E5E52" w14:textId="77777777" w:rsidR="00164C49" w:rsidRDefault="002D1950">
    <w:pPr>
      <w:spacing w:after="0" w:line="259" w:lineRule="auto"/>
      <w:ind w:left="18" w:firstLine="0"/>
      <w:jc w:val="center"/>
    </w:pPr>
    <w:r>
      <w:fldChar w:fldCharType="begin"/>
    </w:r>
    <w:r>
      <w:instrText xml:space="preserve"> PAGE   \* MERGEFORMAT </w:instrText>
    </w:r>
    <w:r>
      <w:fldChar w:fldCharType="separate"/>
    </w:r>
    <w:r>
      <w:rPr>
        <w:rFonts w:ascii="Calibri" w:eastAsia="Calibri" w:hAnsi="Calibri" w:cs="Calibri"/>
      </w:rPr>
      <w:t>2</w:t>
    </w:r>
    <w:r>
      <w:rPr>
        <w:rFonts w:ascii="Calibri" w:eastAsia="Calibri" w:hAnsi="Calibri" w:cs="Calibri"/>
      </w:rPr>
      <w:fldChar w:fldCharType="end"/>
    </w:r>
    <w:r>
      <w:rPr>
        <w:rFonts w:ascii="Calibri" w:eastAsia="Calibri" w:hAnsi="Calibri"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10409" w14:textId="77777777" w:rsidR="00164C49" w:rsidRDefault="002D1950">
    <w:pPr>
      <w:spacing w:after="0" w:line="259" w:lineRule="auto"/>
      <w:ind w:left="18" w:firstLine="0"/>
      <w:jc w:val="center"/>
    </w:pPr>
    <w:r>
      <w:fldChar w:fldCharType="begin"/>
    </w:r>
    <w:r>
      <w:instrText xml:space="preserve"> PAGE   \* MERGEFORMAT </w:instrText>
    </w:r>
    <w:r>
      <w:fldChar w:fldCharType="separate"/>
    </w:r>
    <w:r>
      <w:rPr>
        <w:rFonts w:ascii="Calibri" w:eastAsia="Calibri" w:hAnsi="Calibri" w:cs="Calibri"/>
      </w:rPr>
      <w:t>2</w:t>
    </w:r>
    <w:r>
      <w:rPr>
        <w:rFonts w:ascii="Calibri" w:eastAsia="Calibri" w:hAnsi="Calibri" w:cs="Calibri"/>
      </w:rPr>
      <w:fldChar w:fldCharType="end"/>
    </w:r>
    <w:r>
      <w:rPr>
        <w:rFonts w:ascii="Calibri" w:eastAsia="Calibri" w:hAnsi="Calibri" w:cs="Calibri"/>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4AA85" w14:textId="77777777" w:rsidR="00164C49" w:rsidRDefault="00164C49">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F0966" w14:textId="77777777" w:rsidR="00000000" w:rsidRDefault="002D1950">
      <w:pPr>
        <w:spacing w:after="0" w:line="240" w:lineRule="auto"/>
      </w:pPr>
      <w:r>
        <w:separator/>
      </w:r>
    </w:p>
  </w:footnote>
  <w:footnote w:type="continuationSeparator" w:id="0">
    <w:p w14:paraId="39A171C3" w14:textId="77777777" w:rsidR="00000000" w:rsidRDefault="002D19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670BA" w14:textId="77777777" w:rsidR="00164C49" w:rsidRDefault="002D1950">
    <w:pPr>
      <w:tabs>
        <w:tab w:val="center" w:pos="5006"/>
      </w:tabs>
      <w:spacing w:after="0" w:line="259" w:lineRule="auto"/>
      <w:ind w:left="0" w:firstLine="0"/>
    </w:pPr>
    <w:r>
      <w:rPr>
        <w:rFonts w:ascii="Calibri" w:eastAsia="Calibri" w:hAnsi="Calibri" w:cs="Calibri"/>
      </w:rPr>
      <w:t xml:space="preserve"> </w:t>
    </w:r>
    <w:r>
      <w:rPr>
        <w:rFonts w:ascii="Calibri" w:eastAsia="Calibri" w:hAnsi="Calibri" w:cs="Calibri"/>
      </w:rPr>
      <w:tab/>
    </w:r>
    <w:r>
      <w:rPr>
        <w:rFonts w:ascii="Calibri" w:eastAsia="Calibri" w:hAnsi="Calibri" w:cs="Calibri"/>
      </w:rPr>
      <w:t xml:space="preserve">Volume 24 Issue 1, February 2022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F40BB" w14:textId="77777777" w:rsidR="00164C49" w:rsidRDefault="002D1950">
    <w:pPr>
      <w:tabs>
        <w:tab w:val="center" w:pos="5006"/>
      </w:tabs>
      <w:spacing w:after="212" w:line="259" w:lineRule="auto"/>
      <w:ind w:left="0" w:firstLine="0"/>
    </w:pPr>
    <w:r>
      <w:rPr>
        <w:rFonts w:ascii="Calibri" w:eastAsia="Calibri" w:hAnsi="Calibri" w:cs="Calibri"/>
      </w:rPr>
      <w:t xml:space="preserve"> </w:t>
    </w:r>
    <w:r>
      <w:rPr>
        <w:rFonts w:ascii="Calibri" w:eastAsia="Calibri" w:hAnsi="Calibri" w:cs="Calibri"/>
      </w:rPr>
      <w:tab/>
      <w:t xml:space="preserve">Volume 24 Issue 1, February 2022 </w:t>
    </w:r>
  </w:p>
  <w:p w14:paraId="40E2FE34" w14:textId="77777777" w:rsidR="00164C49" w:rsidRDefault="002D1950">
    <w:pPr>
      <w:spacing w:after="0" w:line="259" w:lineRule="auto"/>
      <w:ind w:left="2" w:firstLine="0"/>
      <w:jc w:val="center"/>
    </w:pPr>
    <w:r>
      <w:rPr>
        <w:b/>
        <w:sz w:val="22"/>
      </w:rPr>
      <w:t xml:space="preserve"> </w:t>
    </w:r>
    <w:r>
      <w:rPr>
        <w:b/>
        <w:sz w:val="22"/>
      </w:rPr>
      <w:tab/>
      <w:t xml:space="preserve"> </w:t>
    </w:r>
    <w:r>
      <w:rPr>
        <w:b/>
        <w:sz w:val="22"/>
      </w:rP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FBD62" w14:textId="77777777" w:rsidR="00164C49" w:rsidRDefault="002D1950">
    <w:pPr>
      <w:tabs>
        <w:tab w:val="center" w:pos="5006"/>
      </w:tabs>
      <w:spacing w:after="0" w:line="259" w:lineRule="auto"/>
      <w:ind w:left="0" w:firstLine="0"/>
    </w:pPr>
    <w:r>
      <w:rPr>
        <w:rFonts w:ascii="Calibri" w:eastAsia="Calibri" w:hAnsi="Calibri" w:cs="Calibri"/>
      </w:rPr>
      <w:t xml:space="preserve"> </w:t>
    </w:r>
    <w:r>
      <w:rPr>
        <w:rFonts w:ascii="Calibri" w:eastAsia="Calibri" w:hAnsi="Calibri" w:cs="Calibri"/>
      </w:rPr>
      <w:tab/>
      <w:t xml:space="preserve">Volume 24 Issue 1, February 2022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4C49"/>
    <w:rsid w:val="00164C49"/>
    <w:rsid w:val="002D19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D0098"/>
  <w15:docId w15:val="{68DFE409-F060-4C0C-9D7C-589E7AE3C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13" w:line="248" w:lineRule="auto"/>
      <w:ind w:left="17" w:hanging="10"/>
    </w:pPr>
    <w:rPr>
      <w:rFonts w:ascii="Century Schoolbook" w:eastAsia="Century Schoolbook" w:hAnsi="Century Schoolbook" w:cs="Century Schoolbook"/>
      <w:color w:val="000000"/>
      <w:sz w:val="20"/>
    </w:rPr>
  </w:style>
  <w:style w:type="paragraph" w:styleId="Heading1">
    <w:name w:val="heading 1"/>
    <w:next w:val="Normal"/>
    <w:link w:val="Heading1Char"/>
    <w:uiPriority w:val="9"/>
    <w:qFormat/>
    <w:pPr>
      <w:keepNext/>
      <w:keepLines/>
      <w:spacing w:after="0"/>
      <w:ind w:right="31"/>
      <w:jc w:val="center"/>
      <w:outlineLvl w:val="0"/>
    </w:pPr>
    <w:rPr>
      <w:rFonts w:ascii="Century Schoolbook" w:eastAsia="Century Schoolbook" w:hAnsi="Century Schoolbook" w:cs="Century Schoolbook"/>
      <w:b/>
      <w:color w:val="000000"/>
      <w:sz w:val="28"/>
    </w:rPr>
  </w:style>
  <w:style w:type="paragraph" w:styleId="Heading2">
    <w:name w:val="heading 2"/>
    <w:next w:val="Normal"/>
    <w:link w:val="Heading2Char"/>
    <w:uiPriority w:val="9"/>
    <w:unhideWhenUsed/>
    <w:qFormat/>
    <w:pPr>
      <w:keepNext/>
      <w:keepLines/>
      <w:spacing w:after="41"/>
      <w:ind w:left="1282" w:hanging="10"/>
      <w:jc w:val="center"/>
      <w:outlineLvl w:val="1"/>
    </w:pPr>
    <w:rPr>
      <w:rFonts w:ascii="Century Schoolbook" w:eastAsia="Century Schoolbook" w:hAnsi="Century Schoolbook" w:cs="Century Schoolbook"/>
      <w:b/>
      <w:color w:val="000000"/>
      <w:sz w:val="24"/>
    </w:rPr>
  </w:style>
  <w:style w:type="paragraph" w:styleId="Heading3">
    <w:name w:val="heading 3"/>
    <w:next w:val="Normal"/>
    <w:link w:val="Heading3Char"/>
    <w:uiPriority w:val="9"/>
    <w:unhideWhenUsed/>
    <w:qFormat/>
    <w:pPr>
      <w:keepNext/>
      <w:keepLines/>
      <w:spacing w:after="0"/>
      <w:ind w:left="34" w:hanging="10"/>
      <w:outlineLvl w:val="2"/>
    </w:pPr>
    <w:rPr>
      <w:rFonts w:ascii="Century Schoolbook" w:eastAsia="Century Schoolbook" w:hAnsi="Century Schoolbook" w:cs="Century Schoolbook"/>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Schoolbook" w:eastAsia="Century Schoolbook" w:hAnsi="Century Schoolbook" w:cs="Century Schoolbook"/>
      <w:b/>
      <w:color w:val="000000"/>
      <w:sz w:val="24"/>
    </w:rPr>
  </w:style>
  <w:style w:type="character" w:customStyle="1" w:styleId="Heading1Char">
    <w:name w:val="Heading 1 Char"/>
    <w:link w:val="Heading1"/>
    <w:rPr>
      <w:rFonts w:ascii="Century Schoolbook" w:eastAsia="Century Schoolbook" w:hAnsi="Century Schoolbook" w:cs="Century Schoolbook"/>
      <w:b/>
      <w:color w:val="000000"/>
      <w:sz w:val="28"/>
    </w:rPr>
  </w:style>
  <w:style w:type="character" w:customStyle="1" w:styleId="Heading3Char">
    <w:name w:val="Heading 3 Char"/>
    <w:link w:val="Heading3"/>
    <w:rPr>
      <w:rFonts w:ascii="Century Schoolbook" w:eastAsia="Century Schoolbook" w:hAnsi="Century Schoolbook" w:cs="Century Schoolbook"/>
      <w:b/>
      <w:color w:val="000000"/>
      <w:sz w:val="2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g"/><Relationship Id="rId26" Type="http://schemas.openxmlformats.org/officeDocument/2006/relationships/image" Target="media/image13.png"/><Relationship Id="rId39" Type="http://schemas.openxmlformats.org/officeDocument/2006/relationships/hyperlink" Target="https://www.leedsmodelengineers.org.uk/calendar-1" TargetMode="External"/><Relationship Id="rId21" Type="http://schemas.openxmlformats.org/officeDocument/2006/relationships/image" Target="media/image10.jpg"/><Relationship Id="rId34" Type="http://schemas.openxmlformats.org/officeDocument/2006/relationships/hyperlink" Target="https://www.leedsmodelengineers.org.uk/" TargetMode="External"/><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7.jp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g"/><Relationship Id="rId24" Type="http://schemas.openxmlformats.org/officeDocument/2006/relationships/image" Target="media/image19.png"/><Relationship Id="rId32" Type="http://schemas.openxmlformats.org/officeDocument/2006/relationships/image" Target="media/image20.png"/><Relationship Id="rId37" Type="http://schemas.openxmlformats.org/officeDocument/2006/relationships/hyperlink" Target="https://www.leedsmodelengineers.org.uk/calendar-1"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8.png"/><Relationship Id="rId23" Type="http://schemas.openxmlformats.org/officeDocument/2006/relationships/image" Target="media/image90.jpg"/><Relationship Id="rId28" Type="http://schemas.openxmlformats.org/officeDocument/2006/relationships/image" Target="media/image15.png"/><Relationship Id="rId36" Type="http://schemas.openxmlformats.org/officeDocument/2006/relationships/hyperlink" Target="https://www.leedsmodelengineers.org.uk/calendar-1" TargetMode="External"/><Relationship Id="rId10" Type="http://schemas.openxmlformats.org/officeDocument/2006/relationships/image" Target="media/image3.png"/><Relationship Id="rId19" Type="http://schemas.openxmlformats.org/officeDocument/2006/relationships/image" Target="media/image70.jpg"/><Relationship Id="rId31" Type="http://schemas.openxmlformats.org/officeDocument/2006/relationships/image" Target="media/image21.png"/><Relationship Id="rId44"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17.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23.png"/><Relationship Id="rId35" Type="http://schemas.openxmlformats.org/officeDocument/2006/relationships/image" Target="media/image16.jpg"/><Relationship Id="rId43" Type="http://schemas.openxmlformats.org/officeDocument/2006/relationships/footer" Target="footer2.xml"/><Relationship Id="rId8" Type="http://schemas.openxmlformats.org/officeDocument/2006/relationships/image" Target="media/image0.jpg"/><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image" Target="media/image12.png"/><Relationship Id="rId33" Type="http://schemas.openxmlformats.org/officeDocument/2006/relationships/hyperlink" Target="https://www.leedsmodelengineers.org.uk/" TargetMode="External"/><Relationship Id="rId38" Type="http://schemas.openxmlformats.org/officeDocument/2006/relationships/hyperlink" Target="https://www.leedsmodelengineers.org.uk/calendar-1" TargetMode="External"/><Relationship Id="rId46" Type="http://schemas.openxmlformats.org/officeDocument/2006/relationships/fontTable" Target="fontTable.xml"/><Relationship Id="rId20" Type="http://schemas.openxmlformats.org/officeDocument/2006/relationships/image" Target="media/image80.jpg"/><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15</Pages>
  <Words>2441</Words>
  <Characters>13914</Characters>
  <Application>Microsoft Office Word</Application>
  <DocSecurity>0</DocSecurity>
  <Lines>115</Lines>
  <Paragraphs>32</Paragraphs>
  <ScaleCrop>false</ScaleCrop>
  <Company/>
  <LinksUpToDate>false</LinksUpToDate>
  <CharactersWithSpaces>16323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Botterill</dc:creator>
  <cp:keywords/>
  <cp:lastModifiedBy>peter smith</cp:lastModifiedBy>
  <cp:revision>2</cp:revision>
  <dcterms:created xsi:type="dcterms:W3CDTF">2022-02-02T15:29:00Z</dcterms:created>
  <dcterms:modified xsi:type="dcterms:W3CDTF">2022-02-02T15:29:00Z</dcterms:modified>
</cp:coreProperties>
</file>